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EE59B9" w14:textId="1509C1E5" w:rsidR="009708BC" w:rsidRPr="00617CD9" w:rsidRDefault="004C4680" w:rsidP="004C4680">
      <w:pPr>
        <w:pStyle w:val="NoSpacing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  <w:r w:rsidRPr="00617CD9">
        <w:rPr>
          <w:rFonts w:ascii="Times New Roman" w:hAnsi="Times New Roman" w:cs="Times New Roman"/>
          <w:b/>
          <w:bCs/>
          <w:sz w:val="24"/>
          <w:szCs w:val="24"/>
          <w:lang w:val="sr-Cyrl-ME"/>
        </w:rPr>
        <w:t>ИЗВЕШТАЈ ТИМА ЗА САМОВРЕДНОВАЊЕ</w:t>
      </w:r>
      <w:r w:rsidR="00651FE2">
        <w:rPr>
          <w:rFonts w:ascii="Times New Roman" w:hAnsi="Times New Roman" w:cs="Times New Roman"/>
          <w:b/>
          <w:bCs/>
          <w:sz w:val="24"/>
          <w:szCs w:val="24"/>
          <w:lang w:val="sr-Cyrl-ME"/>
        </w:rPr>
        <w:t xml:space="preserve"> ШКОЛСКЕ 2022./2023. године</w:t>
      </w:r>
    </w:p>
    <w:p w14:paraId="53CC7DD2" w14:textId="77777777" w:rsidR="004C4680" w:rsidRDefault="004C4680" w:rsidP="004C4680">
      <w:pPr>
        <w:pStyle w:val="NoSpacing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14B8D7F7" w14:textId="2A9993AB" w:rsidR="004C4680" w:rsidRDefault="004C4680" w:rsidP="004C4680">
      <w:pPr>
        <w:pStyle w:val="NoSpacing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Чланови тима:</w:t>
      </w:r>
    </w:p>
    <w:p w14:paraId="583780EF" w14:textId="77777777" w:rsidR="0030221A" w:rsidRPr="0030221A" w:rsidRDefault="0030221A" w:rsidP="003022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21A">
        <w:rPr>
          <w:rFonts w:ascii="Times New Roman" w:hAnsi="Times New Roman" w:cs="Times New Roman"/>
          <w:sz w:val="24"/>
          <w:szCs w:val="24"/>
          <w:lang w:val="sr-Cyrl-ME"/>
        </w:rPr>
        <w:t>Сунчица Стојковић</w:t>
      </w:r>
      <w:r w:rsidRPr="0030221A">
        <w:rPr>
          <w:rFonts w:ascii="Times New Roman" w:hAnsi="Times New Roman" w:cs="Times New Roman"/>
          <w:sz w:val="24"/>
          <w:szCs w:val="24"/>
        </w:rPr>
        <w:t>, професор разредне наставе и координатор Тима за самовредновање</w:t>
      </w:r>
    </w:p>
    <w:p w14:paraId="645A3F44" w14:textId="77777777" w:rsidR="0030221A" w:rsidRPr="0030221A" w:rsidRDefault="0030221A" w:rsidP="0030221A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0221A">
        <w:rPr>
          <w:rFonts w:ascii="Times New Roman" w:hAnsi="Times New Roman" w:cs="Times New Roman"/>
          <w:sz w:val="24"/>
          <w:szCs w:val="24"/>
          <w:lang w:val="sr-Cyrl-ME"/>
        </w:rPr>
        <w:t xml:space="preserve">Минка Миличевић </w:t>
      </w:r>
      <w:r w:rsidRPr="0030221A">
        <w:rPr>
          <w:rFonts w:ascii="Times New Roman" w:hAnsi="Times New Roman" w:cs="Times New Roman"/>
          <w:sz w:val="24"/>
          <w:szCs w:val="24"/>
        </w:rPr>
        <w:t>, професор физике</w:t>
      </w:r>
    </w:p>
    <w:p w14:paraId="753A09DD" w14:textId="77777777" w:rsidR="0030221A" w:rsidRPr="0030221A" w:rsidRDefault="0030221A" w:rsidP="0030221A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0221A">
        <w:rPr>
          <w:rFonts w:ascii="Times New Roman" w:hAnsi="Times New Roman" w:cs="Times New Roman"/>
          <w:sz w:val="24"/>
          <w:szCs w:val="24"/>
          <w:lang w:val="sr-Cyrl-ME"/>
        </w:rPr>
        <w:t>Наташа Тошић</w:t>
      </w:r>
      <w:r w:rsidRPr="0030221A">
        <w:rPr>
          <w:rFonts w:ascii="Times New Roman" w:hAnsi="Times New Roman" w:cs="Times New Roman"/>
          <w:sz w:val="24"/>
          <w:szCs w:val="24"/>
        </w:rPr>
        <w:t>, професор математике</w:t>
      </w:r>
    </w:p>
    <w:p w14:paraId="4E994E48" w14:textId="77777777" w:rsidR="0030221A" w:rsidRPr="0030221A" w:rsidRDefault="0030221A" w:rsidP="0030221A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0221A">
        <w:rPr>
          <w:rFonts w:ascii="Times New Roman" w:hAnsi="Times New Roman" w:cs="Times New Roman"/>
          <w:sz w:val="24"/>
          <w:szCs w:val="24"/>
          <w:lang w:val="sr-Cyrl-ME"/>
        </w:rPr>
        <w:t>Сања Цветковић</w:t>
      </w:r>
      <w:r w:rsidRPr="0030221A">
        <w:rPr>
          <w:rFonts w:ascii="Times New Roman" w:hAnsi="Times New Roman" w:cs="Times New Roman"/>
          <w:sz w:val="24"/>
          <w:szCs w:val="24"/>
        </w:rPr>
        <w:t xml:space="preserve">, професор </w:t>
      </w:r>
      <w:r w:rsidRPr="0030221A">
        <w:rPr>
          <w:rFonts w:ascii="Times New Roman" w:hAnsi="Times New Roman" w:cs="Times New Roman"/>
          <w:sz w:val="24"/>
          <w:szCs w:val="24"/>
          <w:lang w:val="sr-Cyrl-ME"/>
        </w:rPr>
        <w:t>српског језика</w:t>
      </w:r>
    </w:p>
    <w:p w14:paraId="6A5D08AE" w14:textId="77777777" w:rsidR="0030221A" w:rsidRPr="0030221A" w:rsidRDefault="0030221A" w:rsidP="0030221A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0221A">
        <w:rPr>
          <w:rFonts w:ascii="Times New Roman" w:hAnsi="Times New Roman" w:cs="Times New Roman"/>
          <w:sz w:val="24"/>
          <w:szCs w:val="24"/>
          <w:lang w:val="sr-Cyrl-ME"/>
        </w:rPr>
        <w:t>Милан Ђукић</w:t>
      </w:r>
      <w:r w:rsidRPr="0030221A">
        <w:rPr>
          <w:rFonts w:ascii="Times New Roman" w:hAnsi="Times New Roman" w:cs="Times New Roman"/>
          <w:sz w:val="24"/>
          <w:szCs w:val="24"/>
        </w:rPr>
        <w:t>, професор разредне наставе</w:t>
      </w:r>
    </w:p>
    <w:p w14:paraId="0E22E3F7" w14:textId="77777777" w:rsidR="0030221A" w:rsidRPr="0030221A" w:rsidRDefault="0030221A" w:rsidP="0030221A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0221A">
        <w:rPr>
          <w:rFonts w:ascii="Times New Roman" w:hAnsi="Times New Roman" w:cs="Times New Roman"/>
          <w:sz w:val="24"/>
          <w:szCs w:val="24"/>
          <w:lang w:val="sr-Cyrl-ME"/>
        </w:rPr>
        <w:t>Весна Теодосијевић</w:t>
      </w:r>
      <w:r w:rsidRPr="0030221A">
        <w:rPr>
          <w:rFonts w:ascii="Times New Roman" w:hAnsi="Times New Roman" w:cs="Times New Roman"/>
          <w:sz w:val="24"/>
          <w:szCs w:val="24"/>
        </w:rPr>
        <w:t xml:space="preserve">, професор разредне наставе </w:t>
      </w:r>
    </w:p>
    <w:p w14:paraId="3F130870" w14:textId="77777777" w:rsidR="0030221A" w:rsidRDefault="0030221A" w:rsidP="004C4680">
      <w:pPr>
        <w:pStyle w:val="NoSpacing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000D7B68" w14:textId="268B5242" w:rsidR="004C4680" w:rsidRPr="004C4680" w:rsidRDefault="004C4680" w:rsidP="00504D6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Ре</w:t>
      </w:r>
      <w:r w:rsidR="00504D67">
        <w:rPr>
          <w:rFonts w:ascii="Times New Roman" w:hAnsi="Times New Roman" w:cs="Times New Roman"/>
          <w:sz w:val="24"/>
          <w:szCs w:val="24"/>
          <w:lang w:val="sr-Cyrl-ME"/>
        </w:rPr>
        <w:t>а</w:t>
      </w:r>
      <w:r>
        <w:rPr>
          <w:rFonts w:ascii="Times New Roman" w:hAnsi="Times New Roman" w:cs="Times New Roman"/>
          <w:sz w:val="24"/>
          <w:szCs w:val="24"/>
          <w:lang w:val="sr-Cyrl-ME"/>
        </w:rPr>
        <w:t>лизовани састанци и активности (датум, теме,носиоци активности)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6"/>
        <w:gridCol w:w="2075"/>
        <w:gridCol w:w="2272"/>
        <w:gridCol w:w="1977"/>
      </w:tblGrid>
      <w:tr w:rsidR="003215DA" w14:paraId="7C9ADB9F" w14:textId="77777777" w:rsidTr="004C4680">
        <w:tc>
          <w:tcPr>
            <w:tcW w:w="2337" w:type="dxa"/>
          </w:tcPr>
          <w:p w14:paraId="2D78CAF4" w14:textId="13D3498B" w:rsidR="004C4680" w:rsidRDefault="004C4680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састанак/теме/активности</w:t>
            </w:r>
          </w:p>
        </w:tc>
        <w:tc>
          <w:tcPr>
            <w:tcW w:w="2337" w:type="dxa"/>
          </w:tcPr>
          <w:p w14:paraId="0E0EAC90" w14:textId="0BDF6B0A" w:rsidR="004C4680" w:rsidRDefault="004C4680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датум/време реализације</w:t>
            </w:r>
          </w:p>
        </w:tc>
        <w:tc>
          <w:tcPr>
            <w:tcW w:w="2338" w:type="dxa"/>
          </w:tcPr>
          <w:p w14:paraId="63FED372" w14:textId="2781675D" w:rsidR="004C4680" w:rsidRDefault="004C4680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начин реализације</w:t>
            </w:r>
          </w:p>
        </w:tc>
        <w:tc>
          <w:tcPr>
            <w:tcW w:w="2338" w:type="dxa"/>
          </w:tcPr>
          <w:p w14:paraId="4202B307" w14:textId="5DD7B85D" w:rsidR="004C4680" w:rsidRDefault="004C4680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носиоци активности и сарадници</w:t>
            </w:r>
          </w:p>
        </w:tc>
      </w:tr>
      <w:tr w:rsidR="003215DA" w14:paraId="365A101C" w14:textId="77777777" w:rsidTr="004C4680">
        <w:tc>
          <w:tcPr>
            <w:tcW w:w="2337" w:type="dxa"/>
          </w:tcPr>
          <w:p w14:paraId="5BE858EC" w14:textId="30365DC7" w:rsidR="004C4680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ф</w:t>
            </w:r>
            <w:r w:rsidR="004C4680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ормирање тима, проучавање и одабир овогодишњих области самовредновања;договор о циљевима, стандардима,индикаторима и нивоима које треба происпитати, израда нацрта плана самовредновања, усвајање плана самовредновања, подела задужења међу члановима тима</w:t>
            </w:r>
          </w:p>
        </w:tc>
        <w:tc>
          <w:tcPr>
            <w:tcW w:w="2337" w:type="dxa"/>
          </w:tcPr>
          <w:p w14:paraId="7BA840CE" w14:textId="222FBFFD" w:rsidR="004C4680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29.08. 2022</w:t>
            </w:r>
          </w:p>
        </w:tc>
        <w:tc>
          <w:tcPr>
            <w:tcW w:w="2338" w:type="dxa"/>
          </w:tcPr>
          <w:p w14:paraId="00CB0E55" w14:textId="79D62E50" w:rsidR="004C4680" w:rsidRDefault="004C4680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сатанак, договарање</w:t>
            </w:r>
          </w:p>
        </w:tc>
        <w:tc>
          <w:tcPr>
            <w:tcW w:w="2338" w:type="dxa"/>
          </w:tcPr>
          <w:p w14:paraId="08F19126" w14:textId="7F7541F4" w:rsidR="004C4680" w:rsidRDefault="004C4680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чланови тима</w:t>
            </w:r>
          </w:p>
        </w:tc>
      </w:tr>
      <w:tr w:rsidR="004C4680" w14:paraId="14FE2F73" w14:textId="77777777" w:rsidTr="004C4680">
        <w:tc>
          <w:tcPr>
            <w:tcW w:w="2337" w:type="dxa"/>
          </w:tcPr>
          <w:p w14:paraId="2C5214A7" w14:textId="2B001E3D" w:rsidR="004C4680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креирање инструмената за вредновање кључних области (анкета, табеле за праћење, итд.)</w:t>
            </w:r>
          </w:p>
        </w:tc>
        <w:tc>
          <w:tcPr>
            <w:tcW w:w="2337" w:type="dxa"/>
          </w:tcPr>
          <w:p w14:paraId="63EF11C6" w14:textId="5295B7BC" w:rsidR="004C4680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17.10.2022</w:t>
            </w:r>
          </w:p>
        </w:tc>
        <w:tc>
          <w:tcPr>
            <w:tcW w:w="2338" w:type="dxa"/>
          </w:tcPr>
          <w:p w14:paraId="6589C13A" w14:textId="48F9EE96" w:rsidR="004C4680" w:rsidRDefault="004C4680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састанак</w:t>
            </w:r>
          </w:p>
        </w:tc>
        <w:tc>
          <w:tcPr>
            <w:tcW w:w="2338" w:type="dxa"/>
          </w:tcPr>
          <w:p w14:paraId="70C6C847" w14:textId="77777777" w:rsidR="004C4680" w:rsidRDefault="004C4680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</w:tr>
      <w:tr w:rsidR="003215DA" w14:paraId="713927B0" w14:textId="77777777" w:rsidTr="004C4680">
        <w:tc>
          <w:tcPr>
            <w:tcW w:w="2337" w:type="dxa"/>
          </w:tcPr>
          <w:p w14:paraId="13B9B527" w14:textId="6E4404F7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прикупљање података</w:t>
            </w:r>
          </w:p>
        </w:tc>
        <w:tc>
          <w:tcPr>
            <w:tcW w:w="2337" w:type="dxa"/>
          </w:tcPr>
          <w:p w14:paraId="56674E71" w14:textId="64A2FF34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октобар новембар</w:t>
            </w:r>
          </w:p>
        </w:tc>
        <w:tc>
          <w:tcPr>
            <w:tcW w:w="2338" w:type="dxa"/>
          </w:tcPr>
          <w:p w14:paraId="54392482" w14:textId="487C1ADD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спровођење анкета, увид у документацију, непосредни разговори</w:t>
            </w:r>
          </w:p>
        </w:tc>
        <w:tc>
          <w:tcPr>
            <w:tcW w:w="2338" w:type="dxa"/>
          </w:tcPr>
          <w:p w14:paraId="2F3A78CD" w14:textId="5E37D70B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 xml:space="preserve">чланови тима </w:t>
            </w:r>
          </w:p>
        </w:tc>
      </w:tr>
      <w:tr w:rsidR="003215DA" w14:paraId="78A666BB" w14:textId="77777777" w:rsidTr="004C4680">
        <w:tc>
          <w:tcPr>
            <w:tcW w:w="2337" w:type="dxa"/>
          </w:tcPr>
          <w:p w14:paraId="5F4BF711" w14:textId="2D0FFD75" w:rsidR="003215DA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д</w:t>
            </w:r>
            <w:r w:rsidR="003215DA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искусија о прикупљеним подацима, писање полугодишњег извештаја и предлога за акциони план</w:t>
            </w:r>
          </w:p>
        </w:tc>
        <w:tc>
          <w:tcPr>
            <w:tcW w:w="2337" w:type="dxa"/>
          </w:tcPr>
          <w:p w14:paraId="00524163" w14:textId="72366F92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7.12.2022</w:t>
            </w:r>
          </w:p>
        </w:tc>
        <w:tc>
          <w:tcPr>
            <w:tcW w:w="2338" w:type="dxa"/>
          </w:tcPr>
          <w:p w14:paraId="6EA33041" w14:textId="305B80A4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сатанак, дискусија, израда извештаја, процена нивоа остварености, извођење закључака</w:t>
            </w:r>
          </w:p>
        </w:tc>
        <w:tc>
          <w:tcPr>
            <w:tcW w:w="2338" w:type="dxa"/>
          </w:tcPr>
          <w:p w14:paraId="057F1DC9" w14:textId="26860EE7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чланови тима</w:t>
            </w:r>
          </w:p>
        </w:tc>
      </w:tr>
      <w:tr w:rsidR="003215DA" w14:paraId="3075180A" w14:textId="77777777" w:rsidTr="004C4680">
        <w:tc>
          <w:tcPr>
            <w:tcW w:w="2337" w:type="dxa"/>
          </w:tcPr>
          <w:p w14:paraId="474F1364" w14:textId="68FF95CB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састављање акциног плана</w:t>
            </w:r>
          </w:p>
        </w:tc>
        <w:tc>
          <w:tcPr>
            <w:tcW w:w="2337" w:type="dxa"/>
          </w:tcPr>
          <w:p w14:paraId="3FA7B24E" w14:textId="675938C6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17.01.2023</w:t>
            </w:r>
          </w:p>
        </w:tc>
        <w:tc>
          <w:tcPr>
            <w:tcW w:w="2338" w:type="dxa"/>
          </w:tcPr>
          <w:p w14:paraId="1F701F0C" w14:textId="3376EEF0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сатанак, дискусија</w:t>
            </w:r>
          </w:p>
        </w:tc>
        <w:tc>
          <w:tcPr>
            <w:tcW w:w="2338" w:type="dxa"/>
          </w:tcPr>
          <w:p w14:paraId="2B63D87E" w14:textId="0BEC1E44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чланови тима</w:t>
            </w:r>
          </w:p>
        </w:tc>
      </w:tr>
      <w:tr w:rsidR="003215DA" w14:paraId="3D22C069" w14:textId="77777777" w:rsidTr="004C4680">
        <w:tc>
          <w:tcPr>
            <w:tcW w:w="2337" w:type="dxa"/>
          </w:tcPr>
          <w:p w14:paraId="2A79DBC9" w14:textId="5FE82593" w:rsidR="003215DA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 xml:space="preserve">презентација резултата самовредновања и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lastRenderedPageBreak/>
              <w:t>акционог плана Наставничком већу и Савету родитеља</w:t>
            </w:r>
          </w:p>
        </w:tc>
        <w:tc>
          <w:tcPr>
            <w:tcW w:w="2337" w:type="dxa"/>
          </w:tcPr>
          <w:p w14:paraId="1FF17534" w14:textId="75975E06" w:rsidR="003215DA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lastRenderedPageBreak/>
              <w:t>Фебруар/март</w:t>
            </w:r>
          </w:p>
        </w:tc>
        <w:tc>
          <w:tcPr>
            <w:tcW w:w="2338" w:type="dxa"/>
          </w:tcPr>
          <w:p w14:paraId="0D2A14CD" w14:textId="100A91DD" w:rsidR="003215DA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презентација</w:t>
            </w:r>
          </w:p>
        </w:tc>
        <w:tc>
          <w:tcPr>
            <w:tcW w:w="2338" w:type="dxa"/>
          </w:tcPr>
          <w:p w14:paraId="226CA5D6" w14:textId="77777777" w:rsidR="003215DA" w:rsidRDefault="003215DA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</w:tr>
      <w:tr w:rsidR="00504D67" w14:paraId="67822917" w14:textId="77777777" w:rsidTr="004C4680">
        <w:tc>
          <w:tcPr>
            <w:tcW w:w="2337" w:type="dxa"/>
          </w:tcPr>
          <w:p w14:paraId="172BFB98" w14:textId="0C00D835" w:rsidR="00504D67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lastRenderedPageBreak/>
              <w:t>праћење реализације активности акционог плана, дискусија о прикупљеним подацима друге вредноване области, и састављање  акционог плана, презентовање истог</w:t>
            </w:r>
          </w:p>
        </w:tc>
        <w:tc>
          <w:tcPr>
            <w:tcW w:w="2337" w:type="dxa"/>
          </w:tcPr>
          <w:p w14:paraId="0D5FBA55" w14:textId="221A0FFD" w:rsidR="00504D67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март,април, мај</w:t>
            </w:r>
          </w:p>
        </w:tc>
        <w:tc>
          <w:tcPr>
            <w:tcW w:w="2338" w:type="dxa"/>
          </w:tcPr>
          <w:p w14:paraId="2C7C06A1" w14:textId="33955ED4" w:rsidR="00504D67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праћење, дискусија, процена нивоа остварености, извођење закључака</w:t>
            </w:r>
          </w:p>
        </w:tc>
        <w:tc>
          <w:tcPr>
            <w:tcW w:w="2338" w:type="dxa"/>
          </w:tcPr>
          <w:p w14:paraId="2D17075C" w14:textId="187F861B" w:rsidR="00504D67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чланови тима</w:t>
            </w:r>
          </w:p>
        </w:tc>
      </w:tr>
      <w:tr w:rsidR="00504D67" w14:paraId="014B4555" w14:textId="77777777" w:rsidTr="004C4680">
        <w:tc>
          <w:tcPr>
            <w:tcW w:w="2337" w:type="dxa"/>
          </w:tcPr>
          <w:p w14:paraId="3BD3F4A3" w14:textId="12D6C34B" w:rsidR="00504D67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састављање годишњег извештаја</w:t>
            </w:r>
          </w:p>
        </w:tc>
        <w:tc>
          <w:tcPr>
            <w:tcW w:w="2337" w:type="dxa"/>
          </w:tcPr>
          <w:p w14:paraId="4D5CF1DF" w14:textId="77777777" w:rsidR="00504D67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2338" w:type="dxa"/>
          </w:tcPr>
          <w:p w14:paraId="01B7DDFE" w14:textId="007FCE2A" w:rsidR="00504D67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састанак,дискусија</w:t>
            </w:r>
          </w:p>
        </w:tc>
        <w:tc>
          <w:tcPr>
            <w:tcW w:w="2338" w:type="dxa"/>
          </w:tcPr>
          <w:p w14:paraId="05CC14EC" w14:textId="38C131CA" w:rsidR="00504D67" w:rsidRDefault="00504D67" w:rsidP="004C468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чланови тима</w:t>
            </w:r>
          </w:p>
        </w:tc>
      </w:tr>
    </w:tbl>
    <w:p w14:paraId="2B54BC0C" w14:textId="3D0B92DA" w:rsidR="004C4680" w:rsidRDefault="004C4680" w:rsidP="004C4680">
      <w:pPr>
        <w:pStyle w:val="NoSpacing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2867562A" w14:textId="10C07BEB" w:rsidR="00504D67" w:rsidRDefault="00904187" w:rsidP="00504D67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ПРОЦЕНА НИВОА ОСТВАРЕНОСТИ СТАНДАРДА КВАЛИТЕТА</w:t>
      </w:r>
    </w:p>
    <w:p w14:paraId="7B414C1E" w14:textId="77777777" w:rsidR="00904187" w:rsidRDefault="00904187" w:rsidP="00904187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363C81EC" w14:textId="49773E77" w:rsidR="00904187" w:rsidRDefault="00904187" w:rsidP="00904187">
      <w:pPr>
        <w:pStyle w:val="NoSpacing"/>
        <w:ind w:left="-56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 xml:space="preserve">Самовредновање је спроведено током школске 2022-2023.године. Добијени резултати ће се искористити ради креирања акционог плана који ће се реализовати током </w:t>
      </w:r>
      <w:r w:rsidR="00D56402">
        <w:rPr>
          <w:rFonts w:ascii="Times New Roman" w:hAnsi="Times New Roman" w:cs="Times New Roman"/>
          <w:sz w:val="24"/>
          <w:szCs w:val="24"/>
          <w:lang w:val="sr-Cyrl-ME"/>
        </w:rPr>
        <w:t>2023/2024</w:t>
      </w:r>
      <w:r>
        <w:rPr>
          <w:rFonts w:ascii="Times New Roman" w:hAnsi="Times New Roman" w:cs="Times New Roman"/>
          <w:sz w:val="24"/>
          <w:szCs w:val="24"/>
          <w:lang w:val="sr-Cyrl-ME"/>
        </w:rPr>
        <w:t>.</w:t>
      </w:r>
      <w:r w:rsidR="00D56402">
        <w:rPr>
          <w:rFonts w:ascii="Times New Roman" w:hAnsi="Times New Roman" w:cs="Times New Roman"/>
          <w:sz w:val="24"/>
          <w:szCs w:val="24"/>
          <w:lang w:val="sr-Cyrl-ME"/>
        </w:rPr>
        <w:t>године.</w:t>
      </w:r>
    </w:p>
    <w:p w14:paraId="00F3CC21" w14:textId="2C270965" w:rsidR="00904187" w:rsidRDefault="00904187" w:rsidP="00904187">
      <w:pPr>
        <w:pStyle w:val="NoSpacing"/>
        <w:ind w:left="-56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Самовредновање је обухватало следеће области вредновања квалитета установе:</w:t>
      </w:r>
    </w:p>
    <w:p w14:paraId="4B7278F2" w14:textId="564904A5" w:rsidR="00904187" w:rsidRDefault="00904187" w:rsidP="0090418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Организација рада школе и руковођење</w:t>
      </w:r>
    </w:p>
    <w:p w14:paraId="63820A7E" w14:textId="75E82D12" w:rsidR="00904187" w:rsidRDefault="00904187" w:rsidP="00D5640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ME"/>
        </w:rPr>
      </w:pPr>
      <w:bookmarkStart w:id="0" w:name="_Hlk145185297"/>
      <w:r>
        <w:rPr>
          <w:rFonts w:ascii="Times New Roman" w:hAnsi="Times New Roman" w:cs="Times New Roman"/>
          <w:sz w:val="24"/>
          <w:szCs w:val="24"/>
          <w:lang w:val="sr-Cyrl-ME"/>
        </w:rPr>
        <w:t>Подршка ученицим</w:t>
      </w:r>
      <w:bookmarkEnd w:id="0"/>
      <w:r w:rsidR="00D56402">
        <w:rPr>
          <w:rFonts w:ascii="Times New Roman" w:hAnsi="Times New Roman" w:cs="Times New Roman"/>
          <w:sz w:val="24"/>
          <w:szCs w:val="24"/>
          <w:lang w:val="sr-Cyrl-ME"/>
        </w:rPr>
        <w:t>а</w:t>
      </w:r>
    </w:p>
    <w:p w14:paraId="514966BD" w14:textId="77777777" w:rsidR="00D56402" w:rsidRPr="00D56402" w:rsidRDefault="00D56402" w:rsidP="00D56402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77B328A1" w14:textId="3A9E404E" w:rsidR="00257D6B" w:rsidRPr="00D56402" w:rsidRDefault="00617CD9" w:rsidP="003E161B">
      <w:pPr>
        <w:rPr>
          <w:lang w:val="sr-Cyrl-ME"/>
        </w:rPr>
      </w:pPr>
      <w:r w:rsidRPr="00617CD9">
        <w:t>ОБЛАСТ КВАЛИТЕТА 6. ОРГАНИЗАЦИЈА РАДА ШКОЛЕ, УПРАВЉАЊЕ ЉУДСКИМ И МАТЕРИЈАЛНИМ РЕСУРСИМА</w:t>
      </w:r>
      <w:r w:rsidR="00257D6B" w:rsidRPr="00D56402">
        <w:rPr>
          <w:lang w:val="sr-Cyrl-ME"/>
        </w:rPr>
        <w:t>– опис квалитета</w:t>
      </w:r>
    </w:p>
    <w:p w14:paraId="7F29E776" w14:textId="77777777" w:rsidR="00D56402" w:rsidRDefault="00D56402" w:rsidP="003E161B">
      <w:pPr>
        <w:rPr>
          <w:lang w:val="sr-Cyrl-ME"/>
        </w:rPr>
      </w:pPr>
    </w:p>
    <w:p w14:paraId="117CACBA" w14:textId="7EA4464D" w:rsidR="00257D6B" w:rsidRPr="00D56402" w:rsidRDefault="00257D6B" w:rsidP="003E161B">
      <w:pPr>
        <w:rPr>
          <w:lang w:val="sr-Cyrl-ME"/>
        </w:rPr>
      </w:pPr>
      <w:bookmarkStart w:id="1" w:name="_Hlk145197352"/>
      <w:r w:rsidRPr="00D56402">
        <w:rPr>
          <w:lang w:val="sr-Cyrl-ME"/>
        </w:rPr>
        <w:t>ДЕСКРИПТИВНА АНАЛИЗА АНКЕТА СПРОВЕДЕНИХ У ПОСТУПКУ САМОВРЕДНОВАЊА ШКОЛЕ</w:t>
      </w:r>
    </w:p>
    <w:p w14:paraId="16BF8514" w14:textId="77777777" w:rsidR="00257D6B" w:rsidRDefault="00257D6B" w:rsidP="00933226">
      <w:pPr>
        <w:pStyle w:val="NoSpacing"/>
        <w:ind w:left="-426"/>
        <w:rPr>
          <w:rFonts w:ascii="Times New Roman" w:hAnsi="Times New Roman" w:cs="Times New Roman"/>
          <w:sz w:val="24"/>
          <w:szCs w:val="24"/>
          <w:lang w:val="sr-Cyrl-ME"/>
        </w:rPr>
      </w:pPr>
    </w:p>
    <w:bookmarkEnd w:id="1"/>
    <w:p w14:paraId="44883747" w14:textId="77777777" w:rsidR="00257D6B" w:rsidRDefault="00257D6B" w:rsidP="00933226">
      <w:pPr>
        <w:pStyle w:val="NoSpacing"/>
        <w:ind w:left="-426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272325FC" w14:textId="4C611C51" w:rsidR="00904187" w:rsidRDefault="00933226" w:rsidP="00933226">
      <w:pPr>
        <w:pStyle w:val="NoSpacing"/>
        <w:ind w:left="-426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Приликом анализе и вредновања овог подручја коришћени су следећи извори:</w:t>
      </w:r>
    </w:p>
    <w:p w14:paraId="5E5CAED1" w14:textId="3F1A5E36" w:rsidR="00933226" w:rsidRDefault="00933226" w:rsidP="0093322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Школски програм;</w:t>
      </w:r>
    </w:p>
    <w:p w14:paraId="2FDC54BC" w14:textId="3BCBB5A9" w:rsidR="00933226" w:rsidRDefault="00933226" w:rsidP="0093322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Годишњи програм рада;</w:t>
      </w:r>
    </w:p>
    <w:p w14:paraId="102C0838" w14:textId="1104E7A5" w:rsidR="00933226" w:rsidRDefault="00933226" w:rsidP="0093322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Школски развојни план;</w:t>
      </w:r>
    </w:p>
    <w:p w14:paraId="59257F9B" w14:textId="2B8333DD" w:rsidR="00933226" w:rsidRDefault="00933226" w:rsidP="0093322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Евиденција ваннаставних активности;</w:t>
      </w:r>
    </w:p>
    <w:p w14:paraId="46EC7786" w14:textId="63696772" w:rsidR="00933226" w:rsidRDefault="00933226" w:rsidP="0093322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Тестови за професионалну орјентацију ученика;</w:t>
      </w:r>
    </w:p>
    <w:p w14:paraId="2079478D" w14:textId="7082EF45" w:rsidR="00933226" w:rsidRDefault="00933226" w:rsidP="0093322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План рада директора школе;</w:t>
      </w:r>
    </w:p>
    <w:p w14:paraId="38C58CF5" w14:textId="1DCD25F1" w:rsidR="00933226" w:rsidRDefault="00933226" w:rsidP="0093322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Извештај о раду стручних већа;</w:t>
      </w:r>
    </w:p>
    <w:p w14:paraId="3323F655" w14:textId="0E95D4C0" w:rsidR="00933226" w:rsidRDefault="00933226" w:rsidP="0093322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Извештај о раду тимова школе;</w:t>
      </w:r>
    </w:p>
    <w:p w14:paraId="606BD2E9" w14:textId="37ABBE91" w:rsidR="00933226" w:rsidRDefault="00933226" w:rsidP="0093322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Извештај о раду Школског одбора;</w:t>
      </w:r>
    </w:p>
    <w:p w14:paraId="5B818EBA" w14:textId="675B69A6" w:rsidR="00933226" w:rsidRDefault="00933226" w:rsidP="0093322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Извештај о раду Савета родитеља</w:t>
      </w:r>
    </w:p>
    <w:p w14:paraId="10508AB4" w14:textId="2E4C6E08" w:rsidR="00933226" w:rsidRDefault="00257D6B" w:rsidP="00933226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Анкета- упитник за чланове Школског одбора- прилог 1</w:t>
      </w:r>
    </w:p>
    <w:p w14:paraId="3E14942E" w14:textId="47ACF605" w:rsidR="00257D6B" w:rsidRPr="00257D6B" w:rsidRDefault="00257D6B" w:rsidP="00B9653F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sr-Cyrl-ME"/>
        </w:rPr>
      </w:pPr>
      <w:r w:rsidRPr="00257D6B">
        <w:rPr>
          <w:rFonts w:ascii="Times New Roman" w:hAnsi="Times New Roman" w:cs="Times New Roman"/>
          <w:sz w:val="24"/>
          <w:szCs w:val="24"/>
          <w:lang w:val="sr-Cyrl-ME"/>
        </w:rPr>
        <w:t xml:space="preserve">Анкета- упитник за наставни кадар </w:t>
      </w:r>
      <w:r>
        <w:rPr>
          <w:rFonts w:ascii="Times New Roman" w:hAnsi="Times New Roman" w:cs="Times New Roman"/>
          <w:sz w:val="24"/>
          <w:szCs w:val="24"/>
          <w:lang w:val="sr-Cyrl-ME"/>
        </w:rPr>
        <w:t>– прилог 2</w:t>
      </w:r>
    </w:p>
    <w:p w14:paraId="0555E1EA" w14:textId="77777777" w:rsidR="002C107C" w:rsidRDefault="002C107C" w:rsidP="00C379EF">
      <w:pPr>
        <w:pStyle w:val="NoSpacing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0BC2A534" w14:textId="77777777" w:rsidR="002C107C" w:rsidRDefault="002C107C" w:rsidP="00C379EF">
      <w:pPr>
        <w:pStyle w:val="NoSpacing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267796B6" w14:textId="77777777" w:rsidR="00617CD9" w:rsidRDefault="00617CD9" w:rsidP="002C107C">
      <w:pPr>
        <w:pStyle w:val="NoSpacing"/>
        <w:ind w:left="-426"/>
        <w:rPr>
          <w:rFonts w:ascii="Times New Roman" w:hAnsi="Times New Roman" w:cs="Times New Roman"/>
          <w:b/>
          <w:bCs/>
          <w:sz w:val="24"/>
          <w:szCs w:val="24"/>
          <w:u w:val="single"/>
          <w:lang w:val="sr-Cyrl-ME"/>
        </w:rPr>
      </w:pPr>
    </w:p>
    <w:p w14:paraId="51C5B6EC" w14:textId="77777777" w:rsidR="00617CD9" w:rsidRDefault="00617CD9" w:rsidP="002C107C">
      <w:pPr>
        <w:pStyle w:val="NoSpacing"/>
        <w:ind w:left="-426"/>
        <w:rPr>
          <w:rFonts w:ascii="Times New Roman" w:hAnsi="Times New Roman" w:cs="Times New Roman"/>
          <w:b/>
          <w:bCs/>
          <w:sz w:val="24"/>
          <w:szCs w:val="24"/>
          <w:u w:val="single"/>
          <w:lang w:val="sr-Cyrl-ME"/>
        </w:rPr>
      </w:pPr>
    </w:p>
    <w:p w14:paraId="18FD7EFE" w14:textId="77777777" w:rsidR="00617CD9" w:rsidRDefault="00617CD9" w:rsidP="002C107C">
      <w:pPr>
        <w:pStyle w:val="NoSpacing"/>
        <w:ind w:left="-426"/>
        <w:rPr>
          <w:rFonts w:ascii="Times New Roman" w:hAnsi="Times New Roman" w:cs="Times New Roman"/>
          <w:b/>
          <w:bCs/>
          <w:sz w:val="24"/>
          <w:szCs w:val="24"/>
          <w:u w:val="single"/>
          <w:lang w:val="sr-Cyrl-ME"/>
        </w:rPr>
      </w:pPr>
    </w:p>
    <w:p w14:paraId="1F2BAE7F" w14:textId="290752BA" w:rsidR="00C379EF" w:rsidRPr="003E161B" w:rsidRDefault="00C379EF" w:rsidP="003E161B">
      <w:pPr>
        <w:pStyle w:val="NoSpacing"/>
      </w:pPr>
      <w:r w:rsidRPr="003E161B">
        <w:t>1.У школи се спроводи самовредновање</w:t>
      </w:r>
      <w:r w:rsidR="002C107C" w:rsidRPr="003E161B">
        <w:t xml:space="preserve"> на основу утврђених критеријума</w:t>
      </w:r>
    </w:p>
    <w:p w14:paraId="5B19F71F" w14:textId="31FD3D16" w:rsidR="002C107C" w:rsidRPr="003E161B" w:rsidRDefault="002C107C" w:rsidP="003E161B">
      <w:pPr>
        <w:pStyle w:val="NoSpacing"/>
      </w:pPr>
      <w:r w:rsidRPr="003E161B">
        <w:t xml:space="preserve">Преко 90% запослених сматра да је спровођење самовредновања од велике важности </w:t>
      </w:r>
      <w:proofErr w:type="gramStart"/>
      <w:r w:rsidRPr="003E161B">
        <w:t>( важно</w:t>
      </w:r>
      <w:proofErr w:type="gramEnd"/>
      <w:r w:rsidRPr="003E161B">
        <w:t xml:space="preserve"> и веома важно) за рад установе. Такође, изузетно висок проценат запослених сматра да је то у већој мери односно потпуно тачно.</w:t>
      </w:r>
    </w:p>
    <w:p w14:paraId="0F716707" w14:textId="262E382D" w:rsidR="002C107C" w:rsidRPr="003E161B" w:rsidRDefault="002C107C" w:rsidP="003E161B">
      <w:pPr>
        <w:pStyle w:val="NoSpacing"/>
      </w:pPr>
      <w:r w:rsidRPr="003E161B">
        <w:t>2.Укључен/а сам у процес самовредновања.</w:t>
      </w:r>
    </w:p>
    <w:p w14:paraId="398CC852" w14:textId="5B8B14AD" w:rsidR="002C107C" w:rsidRPr="003E161B" w:rsidRDefault="002C107C" w:rsidP="003E161B">
      <w:pPr>
        <w:pStyle w:val="NoSpacing"/>
      </w:pPr>
      <w:r w:rsidRPr="003E161B">
        <w:t>Преко 90% запослених сматра да је важно и веома важно да буду укључени у процес самовредновања. Преко 80% запослених сматра да је у великој мери укључено у поступак док нико од анкетираних запослених се не осећа искљученим из овог поступка.</w:t>
      </w:r>
    </w:p>
    <w:p w14:paraId="37CAE33E" w14:textId="2EA87E44" w:rsidR="002C107C" w:rsidRPr="003E161B" w:rsidRDefault="002C107C" w:rsidP="003E161B">
      <w:pPr>
        <w:pStyle w:val="NoSpacing"/>
      </w:pPr>
      <w:r w:rsidRPr="003E161B">
        <w:t>3.Водим евиденцију о свом самовредновању.</w:t>
      </w:r>
    </w:p>
    <w:p w14:paraId="42EE7F22" w14:textId="77777777" w:rsidR="00FF3C14" w:rsidRPr="003E161B" w:rsidRDefault="002C107C" w:rsidP="003E161B">
      <w:pPr>
        <w:pStyle w:val="NoSpacing"/>
      </w:pPr>
      <w:r w:rsidRPr="003E161B">
        <w:t>Велики проценат запослених сматра да је важно да врше самовредновање свог рада. Скоро 57% запослених редовно води евиденцију о свом самовредновању</w:t>
      </w:r>
      <w:r w:rsidR="00FF3C14" w:rsidRPr="003E161B">
        <w:t>, око 34% то ради веома често а свега 9 % запослених то не ради или ретко ради.</w:t>
      </w:r>
    </w:p>
    <w:p w14:paraId="64537870" w14:textId="76126BBF" w:rsidR="002C107C" w:rsidRPr="003E161B" w:rsidRDefault="00FF3C14" w:rsidP="003E161B">
      <w:pPr>
        <w:pStyle w:val="NoSpacing"/>
      </w:pPr>
      <w:r w:rsidRPr="003E161B">
        <w:t>4.Израђујем свој акциони план за превазилажење уобичајених слабости.</w:t>
      </w:r>
      <w:r w:rsidR="002C107C" w:rsidRPr="003E161B">
        <w:t xml:space="preserve"> </w:t>
      </w:r>
    </w:p>
    <w:p w14:paraId="468E186B" w14:textId="261C59B6" w:rsidR="00FF3C14" w:rsidRPr="003E161B" w:rsidRDefault="00FF3C14" w:rsidP="003E161B">
      <w:pPr>
        <w:pStyle w:val="NoSpacing"/>
      </w:pPr>
      <w:r w:rsidRPr="003E161B">
        <w:t>Иако велики проценат запослених сматра да је важно или веома важно израђивати акциони план на основу самовредновања свог рада, свега 41% запослених то чешће ради док само 37% заопослених то редовно ради.</w:t>
      </w:r>
    </w:p>
    <w:p w14:paraId="28D24C2D" w14:textId="268FFA37" w:rsidR="00FF3C14" w:rsidRPr="003E161B" w:rsidRDefault="00FF3C14" w:rsidP="003E161B">
      <w:pPr>
        <w:pStyle w:val="NoSpacing"/>
      </w:pPr>
      <w:r w:rsidRPr="003E161B">
        <w:t>5.Пратим ефекте предузетих корака у оквиру свог акционог плана.</w:t>
      </w:r>
    </w:p>
    <w:p w14:paraId="2ACBDB40" w14:textId="3606A6B5" w:rsidR="00FF3C14" w:rsidRPr="003E161B" w:rsidRDefault="00FF3C14" w:rsidP="003E161B">
      <w:pPr>
        <w:pStyle w:val="NoSpacing"/>
      </w:pPr>
      <w:r w:rsidRPr="003E161B">
        <w:t>Значај праћења ефеката предузетих корака увиђа преко 80% запослених који ово оцењују као важно али свега 29%запослених то редовно ради, док 47% запослених то ради веома често.</w:t>
      </w:r>
    </w:p>
    <w:p w14:paraId="166DD7FF" w14:textId="7F4C68AA" w:rsidR="00FF3C14" w:rsidRPr="003E161B" w:rsidRDefault="00FF3C14" w:rsidP="003E161B">
      <w:pPr>
        <w:pStyle w:val="NoSpacing"/>
      </w:pPr>
      <w:r w:rsidRPr="003E161B">
        <w:t>6.Обавезе и задужења се распоређују запосленима на основу стручности, знања и способности.</w:t>
      </w:r>
    </w:p>
    <w:p w14:paraId="2290E490" w14:textId="1C0B8275" w:rsidR="00FF3C14" w:rsidRPr="003E161B" w:rsidRDefault="00FF3C14" w:rsidP="003E161B">
      <w:pPr>
        <w:pStyle w:val="NoSpacing"/>
      </w:pPr>
      <w:r w:rsidRPr="003E161B">
        <w:t>Готово сви запослени (око 95%)сматра да је веома важан критеријум за поделу задужења и обавеза а скоро исто т</w:t>
      </w:r>
      <w:r w:rsidR="003B631E" w:rsidRPr="003E161B">
        <w:t>ако велик број запослених верује да се расподела и ради у складу са овим критеријумима односно да се то ради скоро увек или увек.</w:t>
      </w:r>
    </w:p>
    <w:p w14:paraId="74E464FD" w14:textId="2DC9AEB6" w:rsidR="003B631E" w:rsidRPr="003E161B" w:rsidRDefault="003B631E" w:rsidP="003E161B">
      <w:pPr>
        <w:pStyle w:val="NoSpacing"/>
      </w:pPr>
      <w:r w:rsidRPr="003E161B">
        <w:t>7.Обавезе и задужења су јасни, прецизни, правовремени и доприносе ефективности рада школе.</w:t>
      </w:r>
    </w:p>
    <w:p w14:paraId="163A402E" w14:textId="50BCD50A" w:rsidR="003B631E" w:rsidRPr="003E161B" w:rsidRDefault="003B631E" w:rsidP="003E161B">
      <w:pPr>
        <w:pStyle w:val="NoSpacing"/>
      </w:pPr>
      <w:r w:rsidRPr="003E161B">
        <w:t xml:space="preserve">Запослени сматрају овај критеријум самовредновања веома </w:t>
      </w:r>
      <w:proofErr w:type="gramStart"/>
      <w:r w:rsidRPr="003E161B">
        <w:t>значајним(</w:t>
      </w:r>
      <w:proofErr w:type="gramEnd"/>
      <w:r w:rsidRPr="003E161B">
        <w:t>преко 95% запослених)</w:t>
      </w:r>
      <w:r w:rsidR="00D56402" w:rsidRPr="003E161B">
        <w:t>.</w:t>
      </w:r>
      <w:r w:rsidRPr="003E161B">
        <w:t xml:space="preserve"> У сличном броју запослени сматрају да је ово увек или скоро увек заступљено.</w:t>
      </w:r>
    </w:p>
    <w:p w14:paraId="35DD1FA9" w14:textId="2ACD15A6" w:rsidR="003B631E" w:rsidRPr="003E161B" w:rsidRDefault="003B631E" w:rsidP="003E161B">
      <w:pPr>
        <w:pStyle w:val="NoSpacing"/>
      </w:pPr>
      <w:r w:rsidRPr="003E161B">
        <w:t>8.Тимови се формирају на основу стручности, знања и способности чланова</w:t>
      </w:r>
    </w:p>
    <w:p w14:paraId="3AB3A81F" w14:textId="4B7F4991" w:rsidR="003B631E" w:rsidRPr="003E161B" w:rsidRDefault="003B631E" w:rsidP="003E161B">
      <w:pPr>
        <w:pStyle w:val="NoSpacing"/>
      </w:pPr>
      <w:r w:rsidRPr="003E161B">
        <w:t>Иако скоро сви запослени увиђају значај правилне р</w:t>
      </w:r>
      <w:r w:rsidR="00D56402" w:rsidRPr="003E161B">
        <w:t>а</w:t>
      </w:r>
      <w:r w:rsidRPr="003E161B">
        <w:t>споделе задужења у тимовима свега 55%запослених сматра да се то ради на основу наведених критеријума. Око 35% запослених сматра да се то ради скоро увек.</w:t>
      </w:r>
    </w:p>
    <w:p w14:paraId="40471CA5" w14:textId="7E9A65A7" w:rsidR="003B631E" w:rsidRPr="003E161B" w:rsidRDefault="003B631E" w:rsidP="003E161B">
      <w:pPr>
        <w:pStyle w:val="NoSpacing"/>
      </w:pPr>
      <w:r w:rsidRPr="003E161B">
        <w:t>9.Ефективност и ефикасност рада у тиму се мотивише и стимулише.</w:t>
      </w:r>
    </w:p>
    <w:p w14:paraId="5D59046A" w14:textId="7020CB75" w:rsidR="003B631E" w:rsidRPr="003E161B" w:rsidRDefault="003B631E" w:rsidP="003E161B">
      <w:pPr>
        <w:pStyle w:val="NoSpacing"/>
      </w:pPr>
      <w:r w:rsidRPr="003E161B">
        <w:t xml:space="preserve">Запослени увиђају значај мотивације и стимулације чланова тима али преко 41%сматра да се то никада не ради, </w:t>
      </w:r>
      <w:r w:rsidR="00B22842" w:rsidRPr="003E161B">
        <w:t>32% да се то ради само по некад, 16% да се често ради, а 11% да су запослени мотивисани и стимулисани за свој доипринос раду тимова.</w:t>
      </w:r>
    </w:p>
    <w:p w14:paraId="2E0E6A8B" w14:textId="316910D9" w:rsidR="00B22842" w:rsidRPr="003E161B" w:rsidRDefault="00B22842" w:rsidP="003E161B">
      <w:pPr>
        <w:pStyle w:val="NoSpacing"/>
      </w:pPr>
      <w:r w:rsidRPr="003E161B">
        <w:t>10.Правилном расподелом послова обезбеђује се ефикасност рада школе.</w:t>
      </w:r>
    </w:p>
    <w:p w14:paraId="0156A002" w14:textId="70E59D5C" w:rsidR="00B22842" w:rsidRPr="003E161B" w:rsidRDefault="00B22842" w:rsidP="003E161B">
      <w:pPr>
        <w:pStyle w:val="NoSpacing"/>
      </w:pPr>
      <w:r w:rsidRPr="003E161B">
        <w:t>Запослени су се изјаснили тако да овај критеријум сматрају важан односно веома важан у великом броју. Преко 54% запослених сматра да је расподела послова увек у служби ефикасности, а преко 34% сматра да је то готово увек.</w:t>
      </w:r>
    </w:p>
    <w:p w14:paraId="36B6BA9A" w14:textId="5B034B42" w:rsidR="00B22842" w:rsidRPr="003E161B" w:rsidRDefault="00B22842" w:rsidP="003E161B">
      <w:pPr>
        <w:pStyle w:val="NoSpacing"/>
      </w:pPr>
      <w:r w:rsidRPr="003E161B">
        <w:t>11.У школи се прати ефикасност и ефективност сваког запосленог.</w:t>
      </w:r>
    </w:p>
    <w:p w14:paraId="2F098637" w14:textId="38311F85" w:rsidR="00B22842" w:rsidRPr="003E161B" w:rsidRDefault="00B22842" w:rsidP="003E161B">
      <w:pPr>
        <w:pStyle w:val="NoSpacing"/>
      </w:pPr>
      <w:r w:rsidRPr="003E161B">
        <w:t>Запослени су овај критеријум окарактерисали као важан и веома важан. Међутим преко 20% запослених сматра да се то никада или скоро никада не ради. Скоро 45% запослених ипак сматра да се ово често ради док нешто мање од 35% запослених сматра да се то увек ради.</w:t>
      </w:r>
    </w:p>
    <w:p w14:paraId="62D0CA0F" w14:textId="1AFE4277" w:rsidR="004A493A" w:rsidRPr="003E161B" w:rsidRDefault="004A493A" w:rsidP="003E161B">
      <w:pPr>
        <w:pStyle w:val="NoSpacing"/>
      </w:pPr>
      <w:r w:rsidRPr="003E161B">
        <w:t>12.Школа има прецизно прописане критеријуме за похваљивање и награђивање запослених.</w:t>
      </w:r>
    </w:p>
    <w:p w14:paraId="258017C5" w14:textId="06B595E5" w:rsidR="004A493A" w:rsidRPr="003E161B" w:rsidRDefault="004A493A" w:rsidP="003E161B">
      <w:pPr>
        <w:pStyle w:val="NoSpacing"/>
      </w:pPr>
      <w:r w:rsidRPr="003E161B">
        <w:t>Преко 70% запослених ову тврдњу сматра веома важном. Насупрот важности, код тачности тврдње, преко 25% запослених сматра да ово није тачно или да је тачно у мањој мери док 41%запослених сматра да је ово потпуно тачно.</w:t>
      </w:r>
    </w:p>
    <w:p w14:paraId="7409E6EE" w14:textId="477250F5" w:rsidR="004A493A" w:rsidRPr="003E161B" w:rsidRDefault="004A493A" w:rsidP="003E161B">
      <w:pPr>
        <w:pStyle w:val="NoSpacing"/>
      </w:pPr>
      <w:r w:rsidRPr="003E161B">
        <w:t>13.Прописани критеријуми за похваљивање и награђивање се примењују.</w:t>
      </w:r>
    </w:p>
    <w:p w14:paraId="7BABECBE" w14:textId="36286B03" w:rsidR="004A493A" w:rsidRPr="003E161B" w:rsidRDefault="004A493A" w:rsidP="003E161B">
      <w:pPr>
        <w:pStyle w:val="NoSpacing"/>
      </w:pPr>
      <w:r w:rsidRPr="003E161B">
        <w:t>Као и код дефинисања критеријума, и код примене истих велики број запослених је ово окарактерисао као веома важно. Ипак чак 30% запослених сматра да се ови критеријуми уопште или готово уопште не примењују, 30% мисли да се често примењују и 40% запослених сматра да се увек примењују.</w:t>
      </w:r>
    </w:p>
    <w:p w14:paraId="186FED80" w14:textId="59B89F73" w:rsidR="004A493A" w:rsidRPr="003E161B" w:rsidRDefault="004A493A" w:rsidP="003E161B">
      <w:pPr>
        <w:pStyle w:val="NoSpacing"/>
      </w:pPr>
      <w:r w:rsidRPr="003E161B">
        <w:t>14.У школи постоји добра координација рада стручних и других органа.</w:t>
      </w:r>
    </w:p>
    <w:p w14:paraId="4C8AD6F1" w14:textId="77777777" w:rsidR="004A493A" w:rsidRPr="003E161B" w:rsidRDefault="004A493A" w:rsidP="003E161B">
      <w:pPr>
        <w:pStyle w:val="NoSpacing"/>
      </w:pPr>
      <w:r w:rsidRPr="003E161B">
        <w:t>Значај овог критријума увиђа изузетно велик проценат запослених. Нико од анкетираних запослених не сматра да је ово нетачно док чак близу 70% запослених сматра да је ово случај увек.</w:t>
      </w:r>
    </w:p>
    <w:p w14:paraId="7C6A179A" w14:textId="6D360D39" w:rsidR="004A493A" w:rsidRPr="003E161B" w:rsidRDefault="004A493A" w:rsidP="003E161B">
      <w:pPr>
        <w:pStyle w:val="NoSpacing"/>
      </w:pPr>
      <w:r w:rsidRPr="003E161B">
        <w:t>15.</w:t>
      </w:r>
      <w:r w:rsidR="00BA6719" w:rsidRPr="003E161B">
        <w:t>У школи постоји добра координација рада одељенских старешина и стручне службе.</w:t>
      </w:r>
    </w:p>
    <w:p w14:paraId="3659CA95" w14:textId="04DDFE1B" w:rsidR="00BA6719" w:rsidRPr="003E161B" w:rsidRDefault="00BA6719" w:rsidP="003E161B">
      <w:pPr>
        <w:pStyle w:val="NoSpacing"/>
      </w:pPr>
      <w:r w:rsidRPr="003E161B">
        <w:t>Највећи број запослених смтра да је овај критеријум веома важан, али око 75% запослених сматра да је ово остварено готово увек.</w:t>
      </w:r>
    </w:p>
    <w:p w14:paraId="2525D585" w14:textId="77777777" w:rsidR="00BA6719" w:rsidRPr="003E161B" w:rsidRDefault="00BA6719" w:rsidP="003E161B">
      <w:pPr>
        <w:pStyle w:val="NoSpacing"/>
      </w:pPr>
    </w:p>
    <w:p w14:paraId="572DBA60" w14:textId="5AF57BA4" w:rsidR="00BA6719" w:rsidRPr="003E161B" w:rsidRDefault="00BA6719" w:rsidP="003E161B">
      <w:pPr>
        <w:pStyle w:val="NoSpacing"/>
      </w:pPr>
      <w:r w:rsidRPr="003E161B">
        <w:t xml:space="preserve">Издвојене критичне </w:t>
      </w:r>
      <w:proofErr w:type="gramStart"/>
      <w:r w:rsidRPr="003E161B">
        <w:t>тачке :</w:t>
      </w:r>
      <w:proofErr w:type="gramEnd"/>
    </w:p>
    <w:p w14:paraId="73169387" w14:textId="7CDCC7B7" w:rsidR="00BA6719" w:rsidRPr="003E161B" w:rsidRDefault="00BA6719" w:rsidP="003E161B">
      <w:pPr>
        <w:pStyle w:val="NoSpacing"/>
      </w:pPr>
      <w:r w:rsidRPr="003E161B">
        <w:t>повећање компетенција наставника за самовредновање свог рада као и за израду акционог плана и праћења ефеката предузетих мера у оквиру акционог плана.</w:t>
      </w:r>
    </w:p>
    <w:p w14:paraId="783BBC40" w14:textId="1EBBB5BF" w:rsidR="00BA6719" w:rsidRPr="003E161B" w:rsidRDefault="00076299" w:rsidP="003E161B">
      <w:pPr>
        <w:pStyle w:val="NoSpacing"/>
      </w:pPr>
      <w:r w:rsidRPr="003E161B">
        <w:t>у</w:t>
      </w:r>
      <w:r w:rsidR="00BA6719" w:rsidRPr="003E161B">
        <w:t>кључивање запослених у формирање тимова на основу критеријума стручности, знања и способности чланова.</w:t>
      </w:r>
    </w:p>
    <w:p w14:paraId="0CABD3EC" w14:textId="5CDA7165" w:rsidR="00BA6719" w:rsidRPr="003E161B" w:rsidRDefault="00076299" w:rsidP="003E161B">
      <w:pPr>
        <w:pStyle w:val="NoSpacing"/>
      </w:pPr>
      <w:r w:rsidRPr="003E161B">
        <w:t>ч</w:t>
      </w:r>
      <w:r w:rsidR="00BA6719" w:rsidRPr="003E161B">
        <w:t>ешће и транспарент</w:t>
      </w:r>
      <w:r w:rsidRPr="003E161B">
        <w:t>није мотивисање и стимулисање запослених за рад у тимовима.</w:t>
      </w:r>
    </w:p>
    <w:p w14:paraId="2616F2C8" w14:textId="2C9D7F33" w:rsidR="00076299" w:rsidRPr="003E161B" w:rsidRDefault="00076299" w:rsidP="003E161B">
      <w:pPr>
        <w:pStyle w:val="NoSpacing"/>
      </w:pPr>
      <w:r w:rsidRPr="003E161B">
        <w:t xml:space="preserve">вршење </w:t>
      </w:r>
      <w:proofErr w:type="gramStart"/>
      <w:r w:rsidRPr="003E161B">
        <w:t>процене  ефикасности</w:t>
      </w:r>
      <w:proofErr w:type="gramEnd"/>
      <w:r w:rsidRPr="003E161B">
        <w:t xml:space="preserve"> и ефективности сваког запосленог ради награђивања.</w:t>
      </w:r>
    </w:p>
    <w:p w14:paraId="786506E2" w14:textId="312595C1" w:rsidR="00076299" w:rsidRPr="003E161B" w:rsidRDefault="00076299" w:rsidP="003E161B">
      <w:pPr>
        <w:pStyle w:val="NoSpacing"/>
      </w:pPr>
      <w:r w:rsidRPr="003E161B">
        <w:t>дефинисање критеријума за похваљивање и награђивање запослених.</w:t>
      </w:r>
    </w:p>
    <w:p w14:paraId="7AE17F5C" w14:textId="0681621C" w:rsidR="00076299" w:rsidRPr="003E161B" w:rsidRDefault="00076299" w:rsidP="003E161B">
      <w:pPr>
        <w:pStyle w:val="NoSpacing"/>
      </w:pPr>
      <w:r w:rsidRPr="003E161B">
        <w:t>примена критеријума за похваљивање и награђивање.</w:t>
      </w:r>
    </w:p>
    <w:p w14:paraId="2B0288A1" w14:textId="77777777" w:rsidR="00076299" w:rsidRPr="003E161B" w:rsidRDefault="00076299" w:rsidP="003E161B">
      <w:pPr>
        <w:pStyle w:val="NoSpacing"/>
      </w:pPr>
    </w:p>
    <w:p w14:paraId="43E1D27C" w14:textId="77777777" w:rsidR="00076299" w:rsidRPr="003E161B" w:rsidRDefault="00076299" w:rsidP="003E161B">
      <w:pPr>
        <w:pStyle w:val="NoSpacing"/>
      </w:pPr>
    </w:p>
    <w:p w14:paraId="524B6DE1" w14:textId="76F62DD2" w:rsidR="00076299" w:rsidRPr="003E161B" w:rsidRDefault="00076299" w:rsidP="003E161B">
      <w:pPr>
        <w:pStyle w:val="NoSpacing"/>
      </w:pPr>
      <w:r w:rsidRPr="003E161B">
        <w:t xml:space="preserve">Анкета за чланове </w:t>
      </w:r>
      <w:r w:rsidR="00422D14" w:rsidRPr="003E161B">
        <w:t>Ш</w:t>
      </w:r>
      <w:r w:rsidRPr="003E161B">
        <w:t>колског одбора</w:t>
      </w:r>
      <w:r w:rsidR="00D56402" w:rsidRPr="003E161B">
        <w:t xml:space="preserve"> - директор школе</w:t>
      </w:r>
    </w:p>
    <w:p w14:paraId="0806C259" w14:textId="2301A5AB" w:rsidR="00076299" w:rsidRPr="003E161B" w:rsidRDefault="00076299" w:rsidP="003E161B">
      <w:pPr>
        <w:pStyle w:val="NoSpacing"/>
      </w:pPr>
      <w:bookmarkStart w:id="2" w:name="_Hlk145178517"/>
      <w:r w:rsidRPr="003E161B">
        <w:t xml:space="preserve">*вредности у </w:t>
      </w:r>
      <w:proofErr w:type="gramStart"/>
      <w:r w:rsidRPr="003E161B">
        <w:t>табели  исказане</w:t>
      </w:r>
      <w:proofErr w:type="gramEnd"/>
      <w:r w:rsidRPr="003E161B">
        <w:t xml:space="preserve"> су </w:t>
      </w:r>
      <w:r w:rsidR="00D56402" w:rsidRPr="003E161B">
        <w:t>бројчано</w:t>
      </w:r>
      <w:r w:rsidR="00422D14" w:rsidRPr="003E161B">
        <w:t>.</w:t>
      </w:r>
    </w:p>
    <w:tbl>
      <w:tblPr>
        <w:tblpPr w:leftFromText="180" w:rightFromText="180" w:vertAnchor="text" w:tblpX="-143" w:tblpY="9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552"/>
        <w:gridCol w:w="600"/>
        <w:gridCol w:w="732"/>
        <w:gridCol w:w="4488"/>
        <w:gridCol w:w="552"/>
        <w:gridCol w:w="648"/>
        <w:gridCol w:w="636"/>
        <w:gridCol w:w="684"/>
      </w:tblGrid>
      <w:tr w:rsidR="00076299" w:rsidRPr="00D56402" w14:paraId="739636ED" w14:textId="7AC11C20" w:rsidTr="00076299">
        <w:trPr>
          <w:trHeight w:val="444"/>
        </w:trPr>
        <w:tc>
          <w:tcPr>
            <w:tcW w:w="2304" w:type="dxa"/>
            <w:gridSpan w:val="4"/>
          </w:tcPr>
          <w:p w14:paraId="1B324BE4" w14:textId="492F8782" w:rsidR="00076299" w:rsidRPr="00D56402" w:rsidRDefault="00330787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Важно</w:t>
            </w:r>
          </w:p>
        </w:tc>
        <w:tc>
          <w:tcPr>
            <w:tcW w:w="4488" w:type="dxa"/>
            <w:vMerge w:val="restart"/>
          </w:tcPr>
          <w:p w14:paraId="3C89F9B0" w14:textId="2ABC6EC1" w:rsidR="00076299" w:rsidRPr="00D56402" w:rsidRDefault="00330787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Питање</w:t>
            </w:r>
          </w:p>
        </w:tc>
        <w:tc>
          <w:tcPr>
            <w:tcW w:w="2520" w:type="dxa"/>
            <w:gridSpan w:val="4"/>
          </w:tcPr>
          <w:p w14:paraId="5D610191" w14:textId="6CE8690E" w:rsidR="00076299" w:rsidRPr="00D56402" w:rsidRDefault="00330787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Тачно</w:t>
            </w:r>
          </w:p>
        </w:tc>
      </w:tr>
      <w:tr w:rsidR="00076299" w:rsidRPr="00D56402" w14:paraId="3CCFCF2F" w14:textId="093F21BD" w:rsidTr="00076299">
        <w:trPr>
          <w:trHeight w:val="516"/>
        </w:trPr>
        <w:tc>
          <w:tcPr>
            <w:tcW w:w="420" w:type="dxa"/>
          </w:tcPr>
          <w:p w14:paraId="3A88251D" w14:textId="2B132437" w:rsidR="00076299" w:rsidRPr="00D56402" w:rsidRDefault="00330787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1</w:t>
            </w:r>
          </w:p>
        </w:tc>
        <w:tc>
          <w:tcPr>
            <w:tcW w:w="552" w:type="dxa"/>
          </w:tcPr>
          <w:p w14:paraId="62C61227" w14:textId="18611BA3" w:rsidR="00076299" w:rsidRPr="00D56402" w:rsidRDefault="00330787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2</w:t>
            </w:r>
          </w:p>
        </w:tc>
        <w:tc>
          <w:tcPr>
            <w:tcW w:w="600" w:type="dxa"/>
          </w:tcPr>
          <w:p w14:paraId="08C4F644" w14:textId="606E04E5" w:rsidR="00076299" w:rsidRPr="00D56402" w:rsidRDefault="00330787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3</w:t>
            </w:r>
          </w:p>
        </w:tc>
        <w:tc>
          <w:tcPr>
            <w:tcW w:w="732" w:type="dxa"/>
          </w:tcPr>
          <w:p w14:paraId="04F9F810" w14:textId="77BEA65F" w:rsidR="00076299" w:rsidRPr="00D56402" w:rsidRDefault="00330787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4</w:t>
            </w:r>
          </w:p>
        </w:tc>
        <w:tc>
          <w:tcPr>
            <w:tcW w:w="4488" w:type="dxa"/>
            <w:vMerge/>
          </w:tcPr>
          <w:p w14:paraId="1404A0AE" w14:textId="18E0D938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1094F035" w14:textId="4FF34AA0" w:rsidR="00076299" w:rsidRPr="00D56402" w:rsidRDefault="00330787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1</w:t>
            </w:r>
          </w:p>
        </w:tc>
        <w:tc>
          <w:tcPr>
            <w:tcW w:w="648" w:type="dxa"/>
          </w:tcPr>
          <w:p w14:paraId="13602C60" w14:textId="4382CE64" w:rsidR="00076299" w:rsidRPr="00D56402" w:rsidRDefault="00330787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2</w:t>
            </w:r>
          </w:p>
        </w:tc>
        <w:tc>
          <w:tcPr>
            <w:tcW w:w="636" w:type="dxa"/>
          </w:tcPr>
          <w:p w14:paraId="23667771" w14:textId="0C34AC3F" w:rsidR="00076299" w:rsidRPr="00D56402" w:rsidRDefault="00330787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3</w:t>
            </w:r>
          </w:p>
        </w:tc>
        <w:tc>
          <w:tcPr>
            <w:tcW w:w="684" w:type="dxa"/>
          </w:tcPr>
          <w:p w14:paraId="55FE0DA0" w14:textId="5BC09F2A" w:rsidR="00076299" w:rsidRPr="00D56402" w:rsidRDefault="00330787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4</w:t>
            </w:r>
          </w:p>
        </w:tc>
      </w:tr>
      <w:tr w:rsidR="00076299" w:rsidRPr="00D56402" w14:paraId="66697DF4" w14:textId="58542259" w:rsidTr="00076299">
        <w:trPr>
          <w:trHeight w:val="492"/>
        </w:trPr>
        <w:tc>
          <w:tcPr>
            <w:tcW w:w="420" w:type="dxa"/>
          </w:tcPr>
          <w:p w14:paraId="05AE9CF4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50B62AFA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763BAFA4" w14:textId="47FFFCBE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14:paraId="37E85FEC" w14:textId="428FE468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8" w:type="dxa"/>
          </w:tcPr>
          <w:p w14:paraId="16C7E57B" w14:textId="1F6546BE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1. Директор својим радом и понашањем служи за пример запосленима у школи.</w:t>
            </w:r>
          </w:p>
        </w:tc>
        <w:tc>
          <w:tcPr>
            <w:tcW w:w="552" w:type="dxa"/>
          </w:tcPr>
          <w:p w14:paraId="0DBB52F0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7DF7B56C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160E7CD2" w14:textId="1826E389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14:paraId="2EB68EBE" w14:textId="26F3C0A2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76299" w:rsidRPr="00D56402" w14:paraId="5B348685" w14:textId="77777777" w:rsidTr="00076299">
        <w:trPr>
          <w:trHeight w:val="528"/>
        </w:trPr>
        <w:tc>
          <w:tcPr>
            <w:tcW w:w="420" w:type="dxa"/>
          </w:tcPr>
          <w:p w14:paraId="72B6C241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68472DFF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0DBC8F8B" w14:textId="580C92DD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14:paraId="15DB7D4C" w14:textId="756B0FD5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8" w:type="dxa"/>
          </w:tcPr>
          <w:p w14:paraId="2062901F" w14:textId="3B8BA4D8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2. Доприноси афирмацији и угледу школе.</w:t>
            </w:r>
          </w:p>
        </w:tc>
        <w:tc>
          <w:tcPr>
            <w:tcW w:w="552" w:type="dxa"/>
          </w:tcPr>
          <w:p w14:paraId="003FC1FE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2901E0C0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4817F76C" w14:textId="7031D3BA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14:paraId="5A7BD202" w14:textId="42946E59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76299" w:rsidRPr="00D56402" w14:paraId="625B4189" w14:textId="77777777" w:rsidTr="00076299">
        <w:trPr>
          <w:trHeight w:val="576"/>
        </w:trPr>
        <w:tc>
          <w:tcPr>
            <w:tcW w:w="420" w:type="dxa"/>
          </w:tcPr>
          <w:p w14:paraId="001D607C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020B3484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02EA59AA" w14:textId="03D440EB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14:paraId="737E88F6" w14:textId="00CB22AF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8" w:type="dxa"/>
          </w:tcPr>
          <w:p w14:paraId="58594ADA" w14:textId="21FA19F1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3. Захтева одговорност и радну дисциплину.</w:t>
            </w:r>
          </w:p>
        </w:tc>
        <w:tc>
          <w:tcPr>
            <w:tcW w:w="552" w:type="dxa"/>
          </w:tcPr>
          <w:p w14:paraId="74996AA1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3C9C8FBC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5D42F2D7" w14:textId="535A15D6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14:paraId="6C6B103F" w14:textId="420493D9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6299" w:rsidRPr="00D56402" w14:paraId="3384B960" w14:textId="77777777" w:rsidTr="00076299">
        <w:trPr>
          <w:trHeight w:val="528"/>
        </w:trPr>
        <w:tc>
          <w:tcPr>
            <w:tcW w:w="420" w:type="dxa"/>
          </w:tcPr>
          <w:p w14:paraId="7891B4C7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08D14197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5ECDE4BE" w14:textId="35A23E36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14:paraId="1BCD3148" w14:textId="2C396B05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8" w:type="dxa"/>
          </w:tcPr>
          <w:p w14:paraId="29E84BFB" w14:textId="4E199AAA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4. Спреман је да преузме одговорност у доношењу одлука.</w:t>
            </w:r>
          </w:p>
        </w:tc>
        <w:tc>
          <w:tcPr>
            <w:tcW w:w="552" w:type="dxa"/>
          </w:tcPr>
          <w:p w14:paraId="4FB7B832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5622321A" w14:textId="44A8D542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78E8E469" w14:textId="1C0A0E42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14:paraId="198F8F9A" w14:textId="48D1C62E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76299" w:rsidRPr="00D56402" w14:paraId="3B2EC0B6" w14:textId="77777777" w:rsidTr="00076299">
        <w:trPr>
          <w:trHeight w:val="540"/>
        </w:trPr>
        <w:tc>
          <w:tcPr>
            <w:tcW w:w="420" w:type="dxa"/>
          </w:tcPr>
          <w:p w14:paraId="3085C74E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173BBA21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69603FB4" w14:textId="7C42565D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2" w:type="dxa"/>
          </w:tcPr>
          <w:p w14:paraId="2C78D3AE" w14:textId="5C9A5B03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8" w:type="dxa"/>
          </w:tcPr>
          <w:p w14:paraId="325D7448" w14:textId="2EE419CA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5. Обезбеђује услове за сарадњу са родитељима и уважава иницијативу Савета родитеља.</w:t>
            </w:r>
          </w:p>
        </w:tc>
        <w:tc>
          <w:tcPr>
            <w:tcW w:w="552" w:type="dxa"/>
          </w:tcPr>
          <w:p w14:paraId="4642BF3B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09AF0271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19FD71E2" w14:textId="32ACA223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14:paraId="2B06B3DC" w14:textId="23D4E0DF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6299" w:rsidRPr="00D56402" w14:paraId="02E14A1D" w14:textId="77777777" w:rsidTr="00076299">
        <w:trPr>
          <w:trHeight w:val="492"/>
        </w:trPr>
        <w:tc>
          <w:tcPr>
            <w:tcW w:w="420" w:type="dxa"/>
          </w:tcPr>
          <w:p w14:paraId="0C00B0D9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118D39B2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71EB125D" w14:textId="17F83422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2" w:type="dxa"/>
          </w:tcPr>
          <w:p w14:paraId="622C7C89" w14:textId="27F4CA0E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8" w:type="dxa"/>
          </w:tcPr>
          <w:p w14:paraId="5FB26C42" w14:textId="72E4E042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6. Развија добру сарадњу са локалном заједницом.</w:t>
            </w:r>
          </w:p>
        </w:tc>
        <w:tc>
          <w:tcPr>
            <w:tcW w:w="552" w:type="dxa"/>
          </w:tcPr>
          <w:p w14:paraId="5AF00DAC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46495654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06819C00" w14:textId="38C3A1C8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</w:tcPr>
          <w:p w14:paraId="354A6A6B" w14:textId="4422362B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6299" w:rsidRPr="00D56402" w14:paraId="01E453CC" w14:textId="77777777" w:rsidTr="00076299">
        <w:trPr>
          <w:trHeight w:val="600"/>
        </w:trPr>
        <w:tc>
          <w:tcPr>
            <w:tcW w:w="420" w:type="dxa"/>
          </w:tcPr>
          <w:p w14:paraId="5A6047EB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3AB3E0C8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21C32D67" w14:textId="6894C709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2" w:type="dxa"/>
          </w:tcPr>
          <w:p w14:paraId="57B18C9A" w14:textId="2EA4A406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8" w:type="dxa"/>
          </w:tcPr>
          <w:p w14:paraId="516BD506" w14:textId="2AA09875" w:rsidR="00076299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7. Сарађује са другим школама и организацијама.</w:t>
            </w:r>
          </w:p>
        </w:tc>
        <w:tc>
          <w:tcPr>
            <w:tcW w:w="552" w:type="dxa"/>
          </w:tcPr>
          <w:p w14:paraId="30D8224B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6EA86C4A" w14:textId="77777777" w:rsidR="00076299" w:rsidRPr="00D56402" w:rsidRDefault="00076299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4E4F32F1" w14:textId="6F84F885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14:paraId="4F621C4B" w14:textId="5B3EEB8B" w:rsidR="00076299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D6AB0" w:rsidRPr="00D56402" w14:paraId="3EEEBE23" w14:textId="77777777" w:rsidTr="00076299">
        <w:trPr>
          <w:trHeight w:val="600"/>
        </w:trPr>
        <w:tc>
          <w:tcPr>
            <w:tcW w:w="420" w:type="dxa"/>
          </w:tcPr>
          <w:p w14:paraId="56802CC6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0E427EDA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28091949" w14:textId="170EED4C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2" w:type="dxa"/>
          </w:tcPr>
          <w:p w14:paraId="001BBFD1" w14:textId="32B242AB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8" w:type="dxa"/>
          </w:tcPr>
          <w:p w14:paraId="439A748A" w14:textId="015E86D6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8. Обезбеђује маркетинг школе.</w:t>
            </w:r>
          </w:p>
        </w:tc>
        <w:tc>
          <w:tcPr>
            <w:tcW w:w="552" w:type="dxa"/>
          </w:tcPr>
          <w:p w14:paraId="1775B425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198CA16C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431965A1" w14:textId="17DF1CA0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</w:tcPr>
          <w:p w14:paraId="405CB093" w14:textId="6559D388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D6AB0" w:rsidRPr="00D56402" w14:paraId="5A419F2C" w14:textId="77777777" w:rsidTr="00076299">
        <w:trPr>
          <w:trHeight w:val="600"/>
        </w:trPr>
        <w:tc>
          <w:tcPr>
            <w:tcW w:w="420" w:type="dxa"/>
          </w:tcPr>
          <w:p w14:paraId="5DD46CC9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395E439F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7054F41D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</w:tcPr>
          <w:p w14:paraId="0625F613" w14:textId="011F7059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8" w:type="dxa"/>
          </w:tcPr>
          <w:p w14:paraId="795DDBFD" w14:textId="10241892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9. Редовно подноси извештаје Школском одбору о активностима које се одвијају у школи.</w:t>
            </w:r>
          </w:p>
        </w:tc>
        <w:tc>
          <w:tcPr>
            <w:tcW w:w="552" w:type="dxa"/>
          </w:tcPr>
          <w:p w14:paraId="20CD75BE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052AC52E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54DB304E" w14:textId="4214E518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14:paraId="77D8FBD2" w14:textId="36A597A5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AB0" w:rsidRPr="00D56402" w14:paraId="4EC52915" w14:textId="77777777" w:rsidTr="00076299">
        <w:trPr>
          <w:trHeight w:val="600"/>
        </w:trPr>
        <w:tc>
          <w:tcPr>
            <w:tcW w:w="420" w:type="dxa"/>
          </w:tcPr>
          <w:p w14:paraId="735F2BE6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25241423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742546AC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</w:tcPr>
          <w:p w14:paraId="55152B05" w14:textId="7AEF1784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8" w:type="dxa"/>
          </w:tcPr>
          <w:p w14:paraId="28204672" w14:textId="6163A93B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10. Редовно подноси извештаје о свом раду Школском одбору.</w:t>
            </w:r>
          </w:p>
        </w:tc>
        <w:tc>
          <w:tcPr>
            <w:tcW w:w="552" w:type="dxa"/>
          </w:tcPr>
          <w:p w14:paraId="793B3EE7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70E92CA9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3C633C44" w14:textId="09B76B30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14:paraId="460BD3B2" w14:textId="5C97C689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AB0" w:rsidRPr="00D56402" w14:paraId="73F81608" w14:textId="77777777" w:rsidTr="00076299">
        <w:trPr>
          <w:trHeight w:val="600"/>
        </w:trPr>
        <w:tc>
          <w:tcPr>
            <w:tcW w:w="420" w:type="dxa"/>
          </w:tcPr>
          <w:p w14:paraId="1E963E3C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04DE37E0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5C124911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</w:tcPr>
          <w:p w14:paraId="4489EFF6" w14:textId="2542D414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8" w:type="dxa"/>
          </w:tcPr>
          <w:p w14:paraId="7AC78196" w14:textId="19D46AD4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11. Планира и органузује остваривање програма образовања и васпитања.</w:t>
            </w:r>
          </w:p>
        </w:tc>
        <w:tc>
          <w:tcPr>
            <w:tcW w:w="552" w:type="dxa"/>
          </w:tcPr>
          <w:p w14:paraId="52C353CC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2A72A023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0A762F31" w14:textId="45A85527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14:paraId="72FD216C" w14:textId="65D79BC6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D6AB0" w:rsidRPr="00D56402" w14:paraId="66B00D9C" w14:textId="77777777" w:rsidTr="00076299">
        <w:trPr>
          <w:trHeight w:val="600"/>
        </w:trPr>
        <w:tc>
          <w:tcPr>
            <w:tcW w:w="420" w:type="dxa"/>
          </w:tcPr>
          <w:p w14:paraId="192ECBDB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334F5771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05DA5D73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</w:tcPr>
          <w:p w14:paraId="253FBEA0" w14:textId="286F3175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8" w:type="dxa"/>
          </w:tcPr>
          <w:p w14:paraId="1980BC4C" w14:textId="1FD1FDB9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12. Стара се о обезбеђивању квалитета и унапређивању образовно-васпитног рада.</w:t>
            </w:r>
          </w:p>
        </w:tc>
        <w:tc>
          <w:tcPr>
            <w:tcW w:w="552" w:type="dxa"/>
          </w:tcPr>
          <w:p w14:paraId="7AC45D9D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5A483E1B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20836535" w14:textId="1B7FD645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14:paraId="6BCE5C19" w14:textId="124BD8A8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D6AB0" w:rsidRPr="00D56402" w14:paraId="083E2180" w14:textId="77777777" w:rsidTr="00076299">
        <w:trPr>
          <w:trHeight w:val="600"/>
        </w:trPr>
        <w:tc>
          <w:tcPr>
            <w:tcW w:w="420" w:type="dxa"/>
          </w:tcPr>
          <w:p w14:paraId="1D624C31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5F11C22D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47531209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</w:tcPr>
          <w:p w14:paraId="58E7CD5E" w14:textId="316777E8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8" w:type="dxa"/>
          </w:tcPr>
          <w:p w14:paraId="4FBE70C8" w14:textId="31B0693A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13. Стара се о остваривању развојног плана школе.</w:t>
            </w:r>
          </w:p>
        </w:tc>
        <w:tc>
          <w:tcPr>
            <w:tcW w:w="552" w:type="dxa"/>
          </w:tcPr>
          <w:p w14:paraId="57F97622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1835C926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627285A1" w14:textId="02C3525E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14:paraId="5E7D4E9F" w14:textId="1A3B8F81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D6AB0" w:rsidRPr="00D56402" w14:paraId="6D117963" w14:textId="77777777" w:rsidTr="00076299">
        <w:trPr>
          <w:trHeight w:val="600"/>
        </w:trPr>
        <w:tc>
          <w:tcPr>
            <w:tcW w:w="420" w:type="dxa"/>
          </w:tcPr>
          <w:p w14:paraId="6DF5AC73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04E5A434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78D90C12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</w:tcPr>
          <w:p w14:paraId="39B0FCAF" w14:textId="2521EC0D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8" w:type="dxa"/>
          </w:tcPr>
          <w:p w14:paraId="55DAA003" w14:textId="2D54DAB3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14. Организује педагошко-инструктивни увид и предузима мере за унапређивање рада наставника и стручних сарадника.</w:t>
            </w:r>
          </w:p>
        </w:tc>
        <w:tc>
          <w:tcPr>
            <w:tcW w:w="552" w:type="dxa"/>
          </w:tcPr>
          <w:p w14:paraId="3F397625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1A76483A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46BDAA4B" w14:textId="79FD19E9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14:paraId="753AD530" w14:textId="7DD7EC83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D6AB0" w:rsidRPr="00D56402" w14:paraId="21E7C6A9" w14:textId="77777777" w:rsidTr="00076299">
        <w:trPr>
          <w:trHeight w:val="600"/>
        </w:trPr>
        <w:tc>
          <w:tcPr>
            <w:tcW w:w="420" w:type="dxa"/>
          </w:tcPr>
          <w:p w14:paraId="59E66FC8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785B23B2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5B754DE9" w14:textId="4BF4B02A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14:paraId="3E3AD35D" w14:textId="05AFFFCB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8" w:type="dxa"/>
          </w:tcPr>
          <w:p w14:paraId="71CB69F4" w14:textId="4C7192AA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15. Предузима мере ради извршавања налога просветног инспектора и просветног саветника.</w:t>
            </w:r>
          </w:p>
        </w:tc>
        <w:tc>
          <w:tcPr>
            <w:tcW w:w="552" w:type="dxa"/>
          </w:tcPr>
          <w:p w14:paraId="23ACA74F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319B4A4E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2D7E6C8D" w14:textId="5F995AF1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14:paraId="66172B5F" w14:textId="1942CB69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D6AB0" w:rsidRPr="00D56402" w14:paraId="1941B46D" w14:textId="77777777" w:rsidTr="00076299">
        <w:trPr>
          <w:trHeight w:val="600"/>
        </w:trPr>
        <w:tc>
          <w:tcPr>
            <w:tcW w:w="420" w:type="dxa"/>
          </w:tcPr>
          <w:p w14:paraId="752CF887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594740E3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1D912965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</w:tcPr>
          <w:p w14:paraId="64EDD4DE" w14:textId="5858AE7E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8" w:type="dxa"/>
          </w:tcPr>
          <w:p w14:paraId="130C25F0" w14:textId="5B9B92C0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16. Предузима мере у случају недоличног понашања запосленог и његовог негативног утицаја на ученике.</w:t>
            </w:r>
          </w:p>
        </w:tc>
        <w:tc>
          <w:tcPr>
            <w:tcW w:w="552" w:type="dxa"/>
          </w:tcPr>
          <w:p w14:paraId="54182122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3CBBF0FD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1118F95F" w14:textId="3282384A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14:paraId="062374BA" w14:textId="48B62AC0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D6AB0" w:rsidRPr="00D56402" w14:paraId="1473FE48" w14:textId="77777777" w:rsidTr="00076299">
        <w:trPr>
          <w:trHeight w:val="600"/>
        </w:trPr>
        <w:tc>
          <w:tcPr>
            <w:tcW w:w="420" w:type="dxa"/>
          </w:tcPr>
          <w:p w14:paraId="0072978C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472C8E21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135571A4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</w:tcPr>
          <w:p w14:paraId="4FF563DD" w14:textId="742A5C61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8" w:type="dxa"/>
          </w:tcPr>
          <w:p w14:paraId="1404F379" w14:textId="7E713CF7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D56402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17. Стара се о благовременом обавештавању запослених, стручних органа и органа управљања о свим питањима од интереса за рад школе.</w:t>
            </w:r>
          </w:p>
        </w:tc>
        <w:tc>
          <w:tcPr>
            <w:tcW w:w="552" w:type="dxa"/>
          </w:tcPr>
          <w:p w14:paraId="1CFD28CC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3712EAA8" w14:textId="77777777" w:rsidR="00AD6AB0" w:rsidRPr="00D56402" w:rsidRDefault="00AD6AB0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6BC112FC" w14:textId="0F92E69D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14:paraId="69023339" w14:textId="11A5C6DE" w:rsidR="00AD6AB0" w:rsidRPr="00D56402" w:rsidRDefault="00810C66" w:rsidP="000762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5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08E72613" w14:textId="77777777" w:rsidR="00076299" w:rsidRPr="00D56402" w:rsidRDefault="00076299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</w:p>
    <w:bookmarkEnd w:id="2"/>
    <w:p w14:paraId="287380A5" w14:textId="77777777" w:rsidR="00330787" w:rsidRPr="00D56402" w:rsidRDefault="00330787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112F2FB9" w14:textId="77777777" w:rsidR="00330787" w:rsidRPr="00D56402" w:rsidRDefault="00330787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5EF61EBA" w14:textId="77777777" w:rsidR="00330787" w:rsidRPr="00D56402" w:rsidRDefault="00330787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2A510A5A" w14:textId="068C2EF7" w:rsidR="00330787" w:rsidRPr="00D56402" w:rsidRDefault="00330787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 w:rsidRPr="00D56402">
        <w:rPr>
          <w:rFonts w:ascii="Times New Roman" w:hAnsi="Times New Roman" w:cs="Times New Roman"/>
          <w:sz w:val="24"/>
          <w:szCs w:val="24"/>
          <w:lang w:val="sr-Cyrl-ME"/>
        </w:rPr>
        <w:t>За сва питања из анкете, чланови Школског одбора су се изјаснили да су у потпуности испуњена. Једине разлике, иако мале, уочавају се у давању значај</w:t>
      </w:r>
      <w:r w:rsidR="00422D14">
        <w:rPr>
          <w:rFonts w:ascii="Times New Roman" w:hAnsi="Times New Roman" w:cs="Times New Roman"/>
          <w:sz w:val="24"/>
          <w:szCs w:val="24"/>
          <w:lang w:val="sr-Cyrl-ME"/>
        </w:rPr>
        <w:t>а</w:t>
      </w:r>
      <w:r w:rsidRPr="00D56402">
        <w:rPr>
          <w:rFonts w:ascii="Times New Roman" w:hAnsi="Times New Roman" w:cs="Times New Roman"/>
          <w:sz w:val="24"/>
          <w:szCs w:val="24"/>
          <w:lang w:val="sr-Cyrl-ME"/>
        </w:rPr>
        <w:t xml:space="preserve"> одређеној тврдњи али су сви чланови све критеријуме оценили као важне и веома важне.</w:t>
      </w:r>
    </w:p>
    <w:p w14:paraId="7A0B186D" w14:textId="0D92401A" w:rsidR="00422D14" w:rsidRDefault="00422D14" w:rsidP="003E161B">
      <w:pPr>
        <w:pStyle w:val="NoSpacing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</w:p>
    <w:p w14:paraId="4D01D7C4" w14:textId="77777777" w:rsidR="00617CD9" w:rsidRDefault="00617CD9" w:rsidP="00076299">
      <w:pPr>
        <w:pStyle w:val="NoSpacing"/>
        <w:ind w:left="-207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</w:p>
    <w:p w14:paraId="455B3752" w14:textId="4FFD8C72" w:rsidR="00330787" w:rsidRPr="00422D14" w:rsidRDefault="00330787" w:rsidP="00076299">
      <w:pPr>
        <w:pStyle w:val="NoSpacing"/>
        <w:ind w:left="-207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  <w:r w:rsidRPr="00422D14">
        <w:rPr>
          <w:rFonts w:ascii="Times New Roman" w:hAnsi="Times New Roman" w:cs="Times New Roman"/>
          <w:b/>
          <w:bCs/>
          <w:sz w:val="24"/>
          <w:szCs w:val="24"/>
          <w:lang w:val="sr-Cyrl-ME"/>
        </w:rPr>
        <w:t>Анкета за запослене- директор школе</w:t>
      </w:r>
    </w:p>
    <w:p w14:paraId="6649A71B" w14:textId="3C6C54E5" w:rsidR="00330787" w:rsidRPr="00D56402" w:rsidRDefault="00330787" w:rsidP="00330787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 w:rsidRPr="00D56402">
        <w:rPr>
          <w:rFonts w:ascii="Times New Roman" w:hAnsi="Times New Roman" w:cs="Times New Roman"/>
          <w:sz w:val="24"/>
          <w:szCs w:val="24"/>
          <w:lang w:val="sr-Cyrl-ME"/>
        </w:rPr>
        <w:t xml:space="preserve">*вредности у табели  исказане су </w:t>
      </w:r>
      <w:r w:rsidR="00422D14">
        <w:rPr>
          <w:rFonts w:ascii="Times New Roman" w:hAnsi="Times New Roman" w:cs="Times New Roman"/>
          <w:sz w:val="24"/>
          <w:szCs w:val="24"/>
          <w:lang w:val="sr-Cyrl-ME"/>
        </w:rPr>
        <w:t>бројчано.</w:t>
      </w:r>
    </w:p>
    <w:tbl>
      <w:tblPr>
        <w:tblpPr w:leftFromText="180" w:rightFromText="180" w:vertAnchor="text" w:tblpX="-143" w:tblpY="9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552"/>
        <w:gridCol w:w="600"/>
        <w:gridCol w:w="732"/>
        <w:gridCol w:w="4488"/>
        <w:gridCol w:w="552"/>
        <w:gridCol w:w="648"/>
        <w:gridCol w:w="636"/>
        <w:gridCol w:w="684"/>
      </w:tblGrid>
      <w:tr w:rsidR="00330787" w:rsidRPr="00422D14" w14:paraId="5D21124A" w14:textId="77777777" w:rsidTr="00AE7BC7">
        <w:trPr>
          <w:trHeight w:val="444"/>
        </w:trPr>
        <w:tc>
          <w:tcPr>
            <w:tcW w:w="2304" w:type="dxa"/>
            <w:gridSpan w:val="4"/>
          </w:tcPr>
          <w:p w14:paraId="329C91EC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Важно</w:t>
            </w:r>
          </w:p>
        </w:tc>
        <w:tc>
          <w:tcPr>
            <w:tcW w:w="4488" w:type="dxa"/>
            <w:vMerge w:val="restart"/>
          </w:tcPr>
          <w:p w14:paraId="3B96DFC7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Питање</w:t>
            </w:r>
          </w:p>
        </w:tc>
        <w:tc>
          <w:tcPr>
            <w:tcW w:w="2520" w:type="dxa"/>
            <w:gridSpan w:val="4"/>
          </w:tcPr>
          <w:p w14:paraId="2613B55A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Тачно</w:t>
            </w:r>
          </w:p>
        </w:tc>
      </w:tr>
      <w:tr w:rsidR="00330787" w:rsidRPr="00422D14" w14:paraId="676A69D0" w14:textId="77777777" w:rsidTr="00AE7BC7">
        <w:trPr>
          <w:trHeight w:val="516"/>
        </w:trPr>
        <w:tc>
          <w:tcPr>
            <w:tcW w:w="420" w:type="dxa"/>
          </w:tcPr>
          <w:p w14:paraId="58C77D7E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1</w:t>
            </w:r>
          </w:p>
        </w:tc>
        <w:tc>
          <w:tcPr>
            <w:tcW w:w="552" w:type="dxa"/>
          </w:tcPr>
          <w:p w14:paraId="78263817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2</w:t>
            </w:r>
          </w:p>
        </w:tc>
        <w:tc>
          <w:tcPr>
            <w:tcW w:w="600" w:type="dxa"/>
          </w:tcPr>
          <w:p w14:paraId="6D42CB14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3</w:t>
            </w:r>
          </w:p>
        </w:tc>
        <w:tc>
          <w:tcPr>
            <w:tcW w:w="732" w:type="dxa"/>
          </w:tcPr>
          <w:p w14:paraId="3675C0DE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4</w:t>
            </w:r>
          </w:p>
        </w:tc>
        <w:tc>
          <w:tcPr>
            <w:tcW w:w="4488" w:type="dxa"/>
            <w:vMerge/>
          </w:tcPr>
          <w:p w14:paraId="5E74CF33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423DCD77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1</w:t>
            </w:r>
          </w:p>
        </w:tc>
        <w:tc>
          <w:tcPr>
            <w:tcW w:w="648" w:type="dxa"/>
          </w:tcPr>
          <w:p w14:paraId="58002452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2</w:t>
            </w:r>
          </w:p>
        </w:tc>
        <w:tc>
          <w:tcPr>
            <w:tcW w:w="636" w:type="dxa"/>
          </w:tcPr>
          <w:p w14:paraId="187E52AE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3</w:t>
            </w:r>
          </w:p>
        </w:tc>
        <w:tc>
          <w:tcPr>
            <w:tcW w:w="684" w:type="dxa"/>
          </w:tcPr>
          <w:p w14:paraId="41369E79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4</w:t>
            </w:r>
          </w:p>
        </w:tc>
      </w:tr>
      <w:tr w:rsidR="00330787" w:rsidRPr="00422D14" w14:paraId="09B03F2B" w14:textId="77777777" w:rsidTr="00AE7BC7">
        <w:trPr>
          <w:trHeight w:val="492"/>
        </w:trPr>
        <w:tc>
          <w:tcPr>
            <w:tcW w:w="420" w:type="dxa"/>
          </w:tcPr>
          <w:p w14:paraId="786A32F1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1D313459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03B20A49" w14:textId="3BF35227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2" w:type="dxa"/>
          </w:tcPr>
          <w:p w14:paraId="60413EBA" w14:textId="1A26F26B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88" w:type="dxa"/>
          </w:tcPr>
          <w:p w14:paraId="421045DA" w14:textId="3E9130D8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1. Директор својим радом и понашањем служи за пример запосленима у школи.</w:t>
            </w:r>
          </w:p>
        </w:tc>
        <w:tc>
          <w:tcPr>
            <w:tcW w:w="552" w:type="dxa"/>
          </w:tcPr>
          <w:p w14:paraId="0554A5B3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1B656DEA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1D367217" w14:textId="0F96BAB8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4" w:type="dxa"/>
          </w:tcPr>
          <w:p w14:paraId="4CC3AC27" w14:textId="40CAF0CD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30787" w:rsidRPr="00422D14" w14:paraId="61B0AE10" w14:textId="77777777" w:rsidTr="00AE7BC7">
        <w:trPr>
          <w:trHeight w:val="528"/>
        </w:trPr>
        <w:tc>
          <w:tcPr>
            <w:tcW w:w="420" w:type="dxa"/>
          </w:tcPr>
          <w:p w14:paraId="497416C8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059ADF69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21797013" w14:textId="680653B4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2" w:type="dxa"/>
          </w:tcPr>
          <w:p w14:paraId="4ACD53D5" w14:textId="29F1DA84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88" w:type="dxa"/>
          </w:tcPr>
          <w:p w14:paraId="4215DE6E" w14:textId="1FB07CAC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2. Доприноси афирмацији и угледу школе.</w:t>
            </w:r>
          </w:p>
        </w:tc>
        <w:tc>
          <w:tcPr>
            <w:tcW w:w="552" w:type="dxa"/>
          </w:tcPr>
          <w:p w14:paraId="5C0309CF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7B9C40F5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3474F363" w14:textId="35447B8B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4" w:type="dxa"/>
          </w:tcPr>
          <w:p w14:paraId="05A9E486" w14:textId="1CEB7BD9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30787" w:rsidRPr="00422D14" w14:paraId="01A11EF4" w14:textId="77777777" w:rsidTr="00AE7BC7">
        <w:trPr>
          <w:trHeight w:val="576"/>
        </w:trPr>
        <w:tc>
          <w:tcPr>
            <w:tcW w:w="420" w:type="dxa"/>
          </w:tcPr>
          <w:p w14:paraId="52127D4B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2A5D8C26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61D668D7" w14:textId="3B661076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2" w:type="dxa"/>
          </w:tcPr>
          <w:p w14:paraId="7980F48A" w14:textId="66DE48E8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88" w:type="dxa"/>
          </w:tcPr>
          <w:p w14:paraId="63325CAC" w14:textId="0CF63088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3. Развија поверење, уважава различита мишљења и обезбеђује добру комуникацију.</w:t>
            </w:r>
          </w:p>
        </w:tc>
        <w:tc>
          <w:tcPr>
            <w:tcW w:w="552" w:type="dxa"/>
          </w:tcPr>
          <w:p w14:paraId="1E1A2D25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6D42A52D" w14:textId="10FAF1A7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14:paraId="30C7AD27" w14:textId="787F91CF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4" w:type="dxa"/>
          </w:tcPr>
          <w:p w14:paraId="774A8A1B" w14:textId="7C500843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30787" w:rsidRPr="00422D14" w14:paraId="6B549351" w14:textId="77777777" w:rsidTr="00AE7BC7">
        <w:trPr>
          <w:trHeight w:val="528"/>
        </w:trPr>
        <w:tc>
          <w:tcPr>
            <w:tcW w:w="420" w:type="dxa"/>
          </w:tcPr>
          <w:p w14:paraId="1D2D34E9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6A537FF2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20606030" w14:textId="1125E3C9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2" w:type="dxa"/>
          </w:tcPr>
          <w:p w14:paraId="2C56D792" w14:textId="20E2C24D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88" w:type="dxa"/>
          </w:tcPr>
          <w:p w14:paraId="1A98D67B" w14:textId="65A5CD1B" w:rsidR="00330787" w:rsidRPr="00422D14" w:rsidRDefault="00810C66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4. Конфликтне ситуације успешно превазилази.</w:t>
            </w:r>
          </w:p>
        </w:tc>
        <w:tc>
          <w:tcPr>
            <w:tcW w:w="552" w:type="dxa"/>
          </w:tcPr>
          <w:p w14:paraId="7468E95F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77CDE6A8" w14:textId="2559EDF9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14:paraId="3116B2B1" w14:textId="77781F6B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4" w:type="dxa"/>
          </w:tcPr>
          <w:p w14:paraId="4ED20D49" w14:textId="607E8E26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30787" w:rsidRPr="00422D14" w14:paraId="13B373AE" w14:textId="77777777" w:rsidTr="00AE7BC7">
        <w:trPr>
          <w:trHeight w:val="540"/>
        </w:trPr>
        <w:tc>
          <w:tcPr>
            <w:tcW w:w="420" w:type="dxa"/>
          </w:tcPr>
          <w:p w14:paraId="26A4768D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0E64B6E6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48C94775" w14:textId="7E2A7C21" w:rsidR="00330787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2" w:type="dxa"/>
          </w:tcPr>
          <w:p w14:paraId="6CC72C4B" w14:textId="08981024" w:rsidR="00330787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88" w:type="dxa"/>
          </w:tcPr>
          <w:p w14:paraId="2FFB1C74" w14:textId="75489814" w:rsidR="00330787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5. Спреман је да преузме одговорност у доношењу одлука.</w:t>
            </w:r>
          </w:p>
        </w:tc>
        <w:tc>
          <w:tcPr>
            <w:tcW w:w="552" w:type="dxa"/>
          </w:tcPr>
          <w:p w14:paraId="4F7F547F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62D97B7A" w14:textId="72203100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4C62F460" w14:textId="4B639416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4" w:type="dxa"/>
          </w:tcPr>
          <w:p w14:paraId="0B45E6C9" w14:textId="764C09F0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30787" w:rsidRPr="00422D14" w14:paraId="7D924D71" w14:textId="77777777" w:rsidTr="00AE7BC7">
        <w:trPr>
          <w:trHeight w:val="492"/>
        </w:trPr>
        <w:tc>
          <w:tcPr>
            <w:tcW w:w="420" w:type="dxa"/>
          </w:tcPr>
          <w:p w14:paraId="666998B3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7C13F798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250E89FE" w14:textId="33DA6E12" w:rsidR="00330787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2" w:type="dxa"/>
          </w:tcPr>
          <w:p w14:paraId="39D08DD8" w14:textId="49879D30" w:rsidR="00330787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88" w:type="dxa"/>
          </w:tcPr>
          <w:p w14:paraId="10DE76A2" w14:textId="2D4AC924" w:rsidR="00330787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6. Захтева одговорност и радну дисциплину.</w:t>
            </w:r>
          </w:p>
        </w:tc>
        <w:tc>
          <w:tcPr>
            <w:tcW w:w="552" w:type="dxa"/>
          </w:tcPr>
          <w:p w14:paraId="4179CC30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789B3523" w14:textId="5E262AC8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75526889" w14:textId="44689715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4" w:type="dxa"/>
          </w:tcPr>
          <w:p w14:paraId="75815477" w14:textId="68B7E45D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30787" w:rsidRPr="00422D14" w14:paraId="3DBBD4BC" w14:textId="77777777" w:rsidTr="00AE7BC7">
        <w:trPr>
          <w:trHeight w:val="600"/>
        </w:trPr>
        <w:tc>
          <w:tcPr>
            <w:tcW w:w="420" w:type="dxa"/>
          </w:tcPr>
          <w:p w14:paraId="70B1DDC3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72956977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68FBDC29" w14:textId="0E46F9B7" w:rsidR="00330787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2" w:type="dxa"/>
          </w:tcPr>
          <w:p w14:paraId="2139FA52" w14:textId="53122877" w:rsidR="00330787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488" w:type="dxa"/>
          </w:tcPr>
          <w:p w14:paraId="4844E512" w14:textId="4D769A8B" w:rsidR="00330787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7. Правовремено информише запослене.</w:t>
            </w:r>
          </w:p>
        </w:tc>
        <w:tc>
          <w:tcPr>
            <w:tcW w:w="552" w:type="dxa"/>
          </w:tcPr>
          <w:p w14:paraId="1614AFBE" w14:textId="77777777" w:rsidR="00330787" w:rsidRPr="00422D14" w:rsidRDefault="00330787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32A6DB73" w14:textId="71C0B67F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14:paraId="463D92EF" w14:textId="092629DD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4" w:type="dxa"/>
          </w:tcPr>
          <w:p w14:paraId="433AB197" w14:textId="3BF312C9" w:rsidR="00330787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102E2" w:rsidRPr="00422D14" w14:paraId="2856DD65" w14:textId="77777777" w:rsidTr="00AE7BC7">
        <w:trPr>
          <w:trHeight w:val="600"/>
        </w:trPr>
        <w:tc>
          <w:tcPr>
            <w:tcW w:w="420" w:type="dxa"/>
          </w:tcPr>
          <w:p w14:paraId="05D71914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27E9CC04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4F446E53" w14:textId="374CC2DB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2" w:type="dxa"/>
          </w:tcPr>
          <w:p w14:paraId="0F493AD3" w14:textId="12D936AA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88" w:type="dxa"/>
          </w:tcPr>
          <w:p w14:paraId="07626DDF" w14:textId="18F45CC6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8. Поставља јасне, прецизне захтеве који доприносе ефективности рада школе.</w:t>
            </w:r>
          </w:p>
        </w:tc>
        <w:tc>
          <w:tcPr>
            <w:tcW w:w="552" w:type="dxa"/>
          </w:tcPr>
          <w:p w14:paraId="661DC6D9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1F624D93" w14:textId="7724809C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14:paraId="1946B29B" w14:textId="57FF4EE3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4" w:type="dxa"/>
          </w:tcPr>
          <w:p w14:paraId="483EB29C" w14:textId="38706B3D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102E2" w:rsidRPr="00422D14" w14:paraId="62920AEC" w14:textId="77777777" w:rsidTr="00AE7BC7">
        <w:trPr>
          <w:trHeight w:val="600"/>
        </w:trPr>
        <w:tc>
          <w:tcPr>
            <w:tcW w:w="420" w:type="dxa"/>
          </w:tcPr>
          <w:p w14:paraId="29E955FC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77947624" w14:textId="651C859E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14:paraId="15853BDE" w14:textId="14195E5F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2" w:type="dxa"/>
          </w:tcPr>
          <w:p w14:paraId="33565FA2" w14:textId="1B051736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88" w:type="dxa"/>
          </w:tcPr>
          <w:p w14:paraId="139F953C" w14:textId="65575552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9. Усмерава и усклађује рад стручних органа школе.</w:t>
            </w:r>
          </w:p>
        </w:tc>
        <w:tc>
          <w:tcPr>
            <w:tcW w:w="552" w:type="dxa"/>
          </w:tcPr>
          <w:p w14:paraId="6C2CC7EE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0CFEEAF4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2A883EED" w14:textId="5896EAF7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4" w:type="dxa"/>
          </w:tcPr>
          <w:p w14:paraId="47E2CAFC" w14:textId="7550130C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102E2" w:rsidRPr="00422D14" w14:paraId="4BD66E63" w14:textId="77777777" w:rsidTr="00AE7BC7">
        <w:trPr>
          <w:trHeight w:val="600"/>
        </w:trPr>
        <w:tc>
          <w:tcPr>
            <w:tcW w:w="420" w:type="dxa"/>
          </w:tcPr>
          <w:p w14:paraId="2501D14C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51C710AC" w14:textId="3BF3333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14:paraId="5CD77BF0" w14:textId="3B9815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2" w:type="dxa"/>
          </w:tcPr>
          <w:p w14:paraId="51BA7DC7" w14:textId="40E78AE6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88" w:type="dxa"/>
          </w:tcPr>
          <w:p w14:paraId="7A782217" w14:textId="31807C30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10. Промовише, подстиче и организује тимски рад.</w:t>
            </w:r>
          </w:p>
        </w:tc>
        <w:tc>
          <w:tcPr>
            <w:tcW w:w="552" w:type="dxa"/>
          </w:tcPr>
          <w:p w14:paraId="6DC0D4A6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19AACDBB" w14:textId="1BF7BB35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14:paraId="48A3484A" w14:textId="6362E9A7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4" w:type="dxa"/>
          </w:tcPr>
          <w:p w14:paraId="3B19120E" w14:textId="002EF71B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102E2" w:rsidRPr="00422D14" w14:paraId="6E745099" w14:textId="77777777" w:rsidTr="00AE7BC7">
        <w:trPr>
          <w:trHeight w:val="600"/>
        </w:trPr>
        <w:tc>
          <w:tcPr>
            <w:tcW w:w="420" w:type="dxa"/>
          </w:tcPr>
          <w:p w14:paraId="018ABBD7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4254DBEF" w14:textId="007E508A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</w:tcPr>
          <w:p w14:paraId="4C862C78" w14:textId="40CFE95C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2" w:type="dxa"/>
          </w:tcPr>
          <w:p w14:paraId="5264DDB8" w14:textId="215FD24E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88" w:type="dxa"/>
          </w:tcPr>
          <w:p w14:paraId="029ACBCA" w14:textId="234A9A12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11. Подстиче и подржава стручно усавршавање наставника.</w:t>
            </w:r>
          </w:p>
        </w:tc>
        <w:tc>
          <w:tcPr>
            <w:tcW w:w="552" w:type="dxa"/>
          </w:tcPr>
          <w:p w14:paraId="0788C619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25246C07" w14:textId="24CA7125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015102D5" w14:textId="50FF0CEA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4" w:type="dxa"/>
          </w:tcPr>
          <w:p w14:paraId="1BE655BF" w14:textId="729E4B48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102E2" w:rsidRPr="00422D14" w14:paraId="730FD73D" w14:textId="77777777" w:rsidTr="00AE7BC7">
        <w:trPr>
          <w:trHeight w:val="600"/>
        </w:trPr>
        <w:tc>
          <w:tcPr>
            <w:tcW w:w="420" w:type="dxa"/>
          </w:tcPr>
          <w:p w14:paraId="21377ACC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686EB10F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798B7B31" w14:textId="1895F0D5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2" w:type="dxa"/>
          </w:tcPr>
          <w:p w14:paraId="7701F278" w14:textId="291400FE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88" w:type="dxa"/>
          </w:tcPr>
          <w:p w14:paraId="20BFE68C" w14:textId="11F19AB9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12. Обезбеђује маркетинг школе.</w:t>
            </w:r>
          </w:p>
        </w:tc>
        <w:tc>
          <w:tcPr>
            <w:tcW w:w="552" w:type="dxa"/>
          </w:tcPr>
          <w:p w14:paraId="7CFC538F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771E98D2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6BD9A480" w14:textId="4B9F3D61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4" w:type="dxa"/>
          </w:tcPr>
          <w:p w14:paraId="1788B837" w14:textId="763ADEA7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102E2" w:rsidRPr="00422D14" w14:paraId="6E37F4BA" w14:textId="77777777" w:rsidTr="00AE7BC7">
        <w:trPr>
          <w:trHeight w:val="600"/>
        </w:trPr>
        <w:tc>
          <w:tcPr>
            <w:tcW w:w="420" w:type="dxa"/>
          </w:tcPr>
          <w:p w14:paraId="2870BF8D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08715B98" w14:textId="694C87CA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14:paraId="7FD381C0" w14:textId="48622420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2" w:type="dxa"/>
          </w:tcPr>
          <w:p w14:paraId="7025910B" w14:textId="35B32FE0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88" w:type="dxa"/>
          </w:tcPr>
          <w:p w14:paraId="6C3A3B38" w14:textId="0C36C84A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13. Развиjа међународну сарадњу и проjекте усмерене на развоj кључних</w:t>
            </w: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</w:rPr>
              <w:br/>
            </w: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компетенциjа за целоживотно учење ученика и наставника.</w:t>
            </w:r>
          </w:p>
        </w:tc>
        <w:tc>
          <w:tcPr>
            <w:tcW w:w="552" w:type="dxa"/>
          </w:tcPr>
          <w:p w14:paraId="10FEC6A9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191809DA" w14:textId="4B7CA18E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</w:tcPr>
          <w:p w14:paraId="4A3EBC79" w14:textId="70317579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4" w:type="dxa"/>
          </w:tcPr>
          <w:p w14:paraId="63D14459" w14:textId="752C211C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102E2" w:rsidRPr="00422D14" w14:paraId="585177D5" w14:textId="77777777" w:rsidTr="00AE7BC7">
        <w:trPr>
          <w:trHeight w:val="600"/>
        </w:trPr>
        <w:tc>
          <w:tcPr>
            <w:tcW w:w="420" w:type="dxa"/>
          </w:tcPr>
          <w:p w14:paraId="505C7CDA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072EA9EA" w14:textId="500AFB26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14:paraId="24392D02" w14:textId="6E3DB1E6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2" w:type="dxa"/>
          </w:tcPr>
          <w:p w14:paraId="408065A4" w14:textId="2E57AD6F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88" w:type="dxa"/>
          </w:tcPr>
          <w:p w14:paraId="18C81C19" w14:textId="2D994D3C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14. Развиjа сарадњу и мрежу са другим установама, привредним и</w:t>
            </w: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</w:rPr>
              <w:br/>
            </w: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непривредним организациjама и локалном заjедницом у циљу развиjања предузетничких</w:t>
            </w: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</w:rPr>
              <w:br/>
            </w: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компетенциjа ученика.</w:t>
            </w:r>
          </w:p>
        </w:tc>
        <w:tc>
          <w:tcPr>
            <w:tcW w:w="552" w:type="dxa"/>
          </w:tcPr>
          <w:p w14:paraId="4FEAA48D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77B79B46" w14:textId="38FF2C74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14:paraId="59CCB567" w14:textId="68107D83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4" w:type="dxa"/>
          </w:tcPr>
          <w:p w14:paraId="1D581CB1" w14:textId="6E38CCAE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102E2" w:rsidRPr="00422D14" w14:paraId="24BD66C5" w14:textId="77777777" w:rsidTr="00AE7BC7">
        <w:trPr>
          <w:trHeight w:val="600"/>
        </w:trPr>
        <w:tc>
          <w:tcPr>
            <w:tcW w:w="420" w:type="dxa"/>
          </w:tcPr>
          <w:p w14:paraId="4B299D88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168D4466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00" w:type="dxa"/>
          </w:tcPr>
          <w:p w14:paraId="4485C1C4" w14:textId="3A09A586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2" w:type="dxa"/>
          </w:tcPr>
          <w:p w14:paraId="5A674555" w14:textId="21C6A5E9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88" w:type="dxa"/>
          </w:tcPr>
          <w:p w14:paraId="46DBB282" w14:textId="3AC77FE2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15. Директор обезбеђуjе оптимално коришћење материjално-техничких ресурса.</w:t>
            </w:r>
          </w:p>
        </w:tc>
        <w:tc>
          <w:tcPr>
            <w:tcW w:w="552" w:type="dxa"/>
          </w:tcPr>
          <w:p w14:paraId="755BFCE4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6501A499" w14:textId="28EF4BB7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14:paraId="0B145F79" w14:textId="34966106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4" w:type="dxa"/>
          </w:tcPr>
          <w:p w14:paraId="279F48ED" w14:textId="28A2F5D6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102E2" w:rsidRPr="00422D14" w14:paraId="52D5E6B4" w14:textId="77777777" w:rsidTr="00AE7BC7">
        <w:trPr>
          <w:trHeight w:val="600"/>
        </w:trPr>
        <w:tc>
          <w:tcPr>
            <w:tcW w:w="420" w:type="dxa"/>
          </w:tcPr>
          <w:p w14:paraId="379167DF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604A9ACB" w14:textId="05C24F64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14:paraId="29215436" w14:textId="7CBB031F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2" w:type="dxa"/>
          </w:tcPr>
          <w:p w14:paraId="7EA855C2" w14:textId="49201CD6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88" w:type="dxa"/>
          </w:tcPr>
          <w:p w14:paraId="1AEEF1E2" w14:textId="4FA8215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</w:pP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16. Ствара услове за континуирано праћење и вредновање дигиталне</w:t>
            </w: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</w:rPr>
              <w:br/>
            </w:r>
            <w:r w:rsidRPr="00422D14">
              <w:rPr>
                <w:rFonts w:ascii="Times New Roman" w:hAnsi="Times New Roman" w:cs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зрелости школе.</w:t>
            </w:r>
          </w:p>
        </w:tc>
        <w:tc>
          <w:tcPr>
            <w:tcW w:w="552" w:type="dxa"/>
          </w:tcPr>
          <w:p w14:paraId="5BC22F0F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439448FC" w14:textId="5601ED08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14:paraId="2AC0D306" w14:textId="4E50C1FC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4" w:type="dxa"/>
          </w:tcPr>
          <w:p w14:paraId="426C6119" w14:textId="1E5CFBA1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102E2" w:rsidRPr="00422D14" w14:paraId="1047FE43" w14:textId="77777777" w:rsidTr="00AE7BC7">
        <w:trPr>
          <w:trHeight w:val="600"/>
        </w:trPr>
        <w:tc>
          <w:tcPr>
            <w:tcW w:w="420" w:type="dxa"/>
          </w:tcPr>
          <w:p w14:paraId="1B995B17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65483C3F" w14:textId="6FFF1F72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</w:tcPr>
          <w:p w14:paraId="1F3C3440" w14:textId="55938075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2" w:type="dxa"/>
          </w:tcPr>
          <w:p w14:paraId="63AD3C49" w14:textId="0D7241FB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88" w:type="dxa"/>
          </w:tcPr>
          <w:p w14:paraId="07EEAFD7" w14:textId="6AD7BE45" w:rsidR="001102E2" w:rsidRPr="00651FE2" w:rsidRDefault="001102E2" w:rsidP="00651FE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51FE2">
              <w:rPr>
                <w:rFonts w:ascii="Times New Roman" w:hAnsi="Times New Roman" w:cs="Times New Roman"/>
                <w:sz w:val="24"/>
                <w:szCs w:val="24"/>
              </w:rPr>
              <w:t>17. Редовно остваруjе инструктивни увид и надзор у образовно-васпитни рад.</w:t>
            </w:r>
          </w:p>
        </w:tc>
        <w:tc>
          <w:tcPr>
            <w:tcW w:w="552" w:type="dxa"/>
          </w:tcPr>
          <w:p w14:paraId="6ADC6D1F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255329F0" w14:textId="05537D7E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14:paraId="027C906B" w14:textId="3C275C0A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4" w:type="dxa"/>
          </w:tcPr>
          <w:p w14:paraId="7FBCFD22" w14:textId="001EF075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102E2" w:rsidRPr="00422D14" w14:paraId="013691FF" w14:textId="77777777" w:rsidTr="00AE7BC7">
        <w:trPr>
          <w:trHeight w:val="600"/>
        </w:trPr>
        <w:tc>
          <w:tcPr>
            <w:tcW w:w="420" w:type="dxa"/>
          </w:tcPr>
          <w:p w14:paraId="355BFF66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2561CE96" w14:textId="4C419F53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14:paraId="343F24DD" w14:textId="280453BB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2" w:type="dxa"/>
          </w:tcPr>
          <w:p w14:paraId="7575F9FD" w14:textId="10ECAC95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88" w:type="dxa"/>
          </w:tcPr>
          <w:p w14:paraId="4A045898" w14:textId="173796D1" w:rsidR="001102E2" w:rsidRPr="00651FE2" w:rsidRDefault="001102E2" w:rsidP="00651FE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51F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18. Формирана су стручна тела и тимови у складу са потребама школа и</w:t>
            </w:r>
            <w:r w:rsidRPr="00651FE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1F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компетенциjама запослених.</w:t>
            </w:r>
          </w:p>
        </w:tc>
        <w:tc>
          <w:tcPr>
            <w:tcW w:w="552" w:type="dxa"/>
          </w:tcPr>
          <w:p w14:paraId="23C79876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3B30A728" w14:textId="3DFB74D2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14:paraId="54897D86" w14:textId="6AAE816E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4" w:type="dxa"/>
          </w:tcPr>
          <w:p w14:paraId="39A16F46" w14:textId="2ADF0409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102E2" w:rsidRPr="00422D14" w14:paraId="777D12E6" w14:textId="77777777" w:rsidTr="00AE7BC7">
        <w:trPr>
          <w:trHeight w:val="600"/>
        </w:trPr>
        <w:tc>
          <w:tcPr>
            <w:tcW w:w="420" w:type="dxa"/>
          </w:tcPr>
          <w:p w14:paraId="5680CCE7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264193FC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CD6EAC3" w14:textId="6A7EF175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2" w:type="dxa"/>
          </w:tcPr>
          <w:p w14:paraId="1BF907DE" w14:textId="1DE5C205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88" w:type="dxa"/>
          </w:tcPr>
          <w:p w14:paraId="3BAF9F00" w14:textId="56D661B1" w:rsidR="001102E2" w:rsidRPr="00651FE2" w:rsidRDefault="00233CF9" w:rsidP="00651FE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51F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19. Прати делотворност рада стручних тимова и доприноси квалитету њиховог</w:t>
            </w:r>
            <w:r w:rsidRPr="00651FE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1F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рада.</w:t>
            </w:r>
          </w:p>
        </w:tc>
        <w:tc>
          <w:tcPr>
            <w:tcW w:w="552" w:type="dxa"/>
          </w:tcPr>
          <w:p w14:paraId="5B738430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79A30053" w14:textId="0EBDCADE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14:paraId="7D5056A7" w14:textId="35022C11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4" w:type="dxa"/>
          </w:tcPr>
          <w:p w14:paraId="0E193118" w14:textId="41F7D34B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102E2" w:rsidRPr="00422D14" w14:paraId="4578F44C" w14:textId="77777777" w:rsidTr="00AE7BC7">
        <w:trPr>
          <w:trHeight w:val="600"/>
        </w:trPr>
        <w:tc>
          <w:tcPr>
            <w:tcW w:w="420" w:type="dxa"/>
          </w:tcPr>
          <w:p w14:paraId="6DD3F067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76BA97E6" w14:textId="1251013A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0" w:type="dxa"/>
          </w:tcPr>
          <w:p w14:paraId="6F6255C0" w14:textId="0DAE42AE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2" w:type="dxa"/>
          </w:tcPr>
          <w:p w14:paraId="2A80A90D" w14:textId="5DDEFE14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88" w:type="dxa"/>
          </w:tcPr>
          <w:p w14:paraId="24E22CC5" w14:textId="7168BEBC" w:rsidR="001102E2" w:rsidRPr="00651FE2" w:rsidRDefault="00233CF9" w:rsidP="00651FE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51F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20. Обезбеђуjе услове да запослени, ученички парламент и савет родитеља</w:t>
            </w:r>
            <w:r w:rsidRPr="00651FE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51F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активно учествуjу у доношењу одлука у циљу унапређења рада школе.</w:t>
            </w:r>
          </w:p>
        </w:tc>
        <w:tc>
          <w:tcPr>
            <w:tcW w:w="552" w:type="dxa"/>
          </w:tcPr>
          <w:p w14:paraId="13DC3B44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02DA4DF0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36" w:type="dxa"/>
          </w:tcPr>
          <w:p w14:paraId="0BECA670" w14:textId="37876D4B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4" w:type="dxa"/>
          </w:tcPr>
          <w:p w14:paraId="10B9DDA6" w14:textId="6A9B551B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102E2" w:rsidRPr="00422D14" w14:paraId="54DB8486" w14:textId="77777777" w:rsidTr="00AE7BC7">
        <w:trPr>
          <w:trHeight w:val="600"/>
        </w:trPr>
        <w:tc>
          <w:tcPr>
            <w:tcW w:w="420" w:type="dxa"/>
          </w:tcPr>
          <w:p w14:paraId="6BE7F210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3C3E3E68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AECF984" w14:textId="0B07A0C2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2" w:type="dxa"/>
          </w:tcPr>
          <w:p w14:paraId="302D1FB6" w14:textId="57484CD8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88" w:type="dxa"/>
          </w:tcPr>
          <w:p w14:paraId="4E264C07" w14:textId="236B0D2B" w:rsidR="001102E2" w:rsidRPr="00651FE2" w:rsidRDefault="00233CF9" w:rsidP="00651FE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51FE2">
              <w:rPr>
                <w:rFonts w:ascii="Times New Roman" w:hAnsi="Times New Roman" w:cs="Times New Roman"/>
                <w:sz w:val="24"/>
                <w:szCs w:val="24"/>
              </w:rPr>
              <w:t>21.  Користи различите механизме за мотивисање запослених.</w:t>
            </w:r>
            <w:r w:rsidRPr="00651FE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52" w:type="dxa"/>
          </w:tcPr>
          <w:p w14:paraId="2E3F8A40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56A78DB1" w14:textId="641CE37E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14:paraId="74F3B456" w14:textId="7AD4531D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4" w:type="dxa"/>
          </w:tcPr>
          <w:p w14:paraId="445A3CCE" w14:textId="1F632B5D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102E2" w:rsidRPr="00422D14" w14:paraId="51775872" w14:textId="77777777" w:rsidTr="00AE7BC7">
        <w:trPr>
          <w:trHeight w:val="600"/>
        </w:trPr>
        <w:tc>
          <w:tcPr>
            <w:tcW w:w="420" w:type="dxa"/>
          </w:tcPr>
          <w:p w14:paraId="755A3D6D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21F378CF" w14:textId="5CE4F3D3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14:paraId="146E5A92" w14:textId="5AEA57CB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2" w:type="dxa"/>
          </w:tcPr>
          <w:p w14:paraId="68953D72" w14:textId="365DA91E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88" w:type="dxa"/>
          </w:tcPr>
          <w:p w14:paraId="40633746" w14:textId="3BF89E8A" w:rsidR="001102E2" w:rsidRPr="00651FE2" w:rsidRDefault="00233CF9" w:rsidP="00651FE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51FE2">
              <w:rPr>
                <w:rFonts w:ascii="Times New Roman" w:hAnsi="Times New Roman" w:cs="Times New Roman"/>
                <w:sz w:val="24"/>
                <w:szCs w:val="24"/>
              </w:rPr>
              <w:t>22. Предузима мере за унапређење образовно-васпитног рада на основу</w:t>
            </w:r>
            <w:r w:rsidRPr="00651FE2">
              <w:rPr>
                <w:rFonts w:ascii="Times New Roman" w:hAnsi="Times New Roman" w:cs="Times New Roman"/>
                <w:sz w:val="24"/>
                <w:szCs w:val="24"/>
              </w:rPr>
              <w:br/>
              <w:t>резултата праћења и вредновања.</w:t>
            </w:r>
            <w:r w:rsidRPr="00651FE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52" w:type="dxa"/>
          </w:tcPr>
          <w:p w14:paraId="394C51BF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3FE8D3A5" w14:textId="3A834389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14:paraId="620C30D0" w14:textId="4079129F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4" w:type="dxa"/>
          </w:tcPr>
          <w:p w14:paraId="08B98D88" w14:textId="57B4A9AB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102E2" w:rsidRPr="00422D14" w14:paraId="3EC5FB2C" w14:textId="77777777" w:rsidTr="00AE7BC7">
        <w:trPr>
          <w:trHeight w:val="600"/>
        </w:trPr>
        <w:tc>
          <w:tcPr>
            <w:tcW w:w="420" w:type="dxa"/>
          </w:tcPr>
          <w:p w14:paraId="68F7C865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552" w:type="dxa"/>
          </w:tcPr>
          <w:p w14:paraId="04CFC4C1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1BBCF78" w14:textId="2AD4DE71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2" w:type="dxa"/>
          </w:tcPr>
          <w:p w14:paraId="0D1300A5" w14:textId="4BFB0F86" w:rsidR="001102E2" w:rsidRPr="00422D14" w:rsidRDefault="00233CF9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88" w:type="dxa"/>
          </w:tcPr>
          <w:p w14:paraId="2D0C6973" w14:textId="6D07F920" w:rsidR="001102E2" w:rsidRPr="00651FE2" w:rsidRDefault="00233CF9" w:rsidP="00651FE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51F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23. Директор показуjе отвореност за промене и подстиче иновациjе.</w:t>
            </w:r>
          </w:p>
        </w:tc>
        <w:tc>
          <w:tcPr>
            <w:tcW w:w="552" w:type="dxa"/>
          </w:tcPr>
          <w:p w14:paraId="50361A66" w14:textId="77777777" w:rsidR="001102E2" w:rsidRPr="00422D14" w:rsidRDefault="001102E2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</w:p>
        </w:tc>
        <w:tc>
          <w:tcPr>
            <w:tcW w:w="648" w:type="dxa"/>
          </w:tcPr>
          <w:p w14:paraId="469F88AE" w14:textId="48DDF271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14:paraId="714B5BF1" w14:textId="00B1C599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4" w:type="dxa"/>
          </w:tcPr>
          <w:p w14:paraId="7313197E" w14:textId="07470B7A" w:rsidR="001102E2" w:rsidRPr="00422D14" w:rsidRDefault="00CF22A0" w:rsidP="00AE7B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69DCF2D5" w14:textId="77777777" w:rsidR="00330787" w:rsidRPr="00422D14" w:rsidRDefault="00330787" w:rsidP="00330787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50091A93" w14:textId="5D67285D" w:rsidR="00330787" w:rsidRDefault="00330787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 w:rsidRPr="00422D14">
        <w:rPr>
          <w:rFonts w:ascii="Times New Roman" w:hAnsi="Times New Roman" w:cs="Times New Roman"/>
          <w:sz w:val="24"/>
          <w:szCs w:val="24"/>
          <w:lang w:val="sr-Cyrl-ME"/>
        </w:rPr>
        <w:t xml:space="preserve">Сви критеријуми су од стране запослених оцењени као важни и као врло важни са незнатним одступањима (мањим од </w:t>
      </w:r>
      <w:r w:rsidR="00422D14">
        <w:rPr>
          <w:rFonts w:ascii="Times New Roman" w:hAnsi="Times New Roman" w:cs="Times New Roman"/>
          <w:sz w:val="24"/>
          <w:szCs w:val="24"/>
          <w:lang w:val="sr-Cyrl-ME"/>
        </w:rPr>
        <w:t>5</w:t>
      </w:r>
      <w:r w:rsidRPr="00422D14">
        <w:rPr>
          <w:rFonts w:ascii="Times New Roman" w:hAnsi="Times New Roman" w:cs="Times New Roman"/>
          <w:sz w:val="24"/>
          <w:szCs w:val="24"/>
          <w:lang w:val="sr-Cyrl-ME"/>
        </w:rPr>
        <w:t>%) где је неки од критерујум</w:t>
      </w:r>
      <w:r>
        <w:rPr>
          <w:rFonts w:ascii="Times New Roman" w:hAnsi="Times New Roman" w:cs="Times New Roman"/>
          <w:sz w:val="24"/>
          <w:szCs w:val="24"/>
          <w:lang w:val="sr-Cyrl-ME"/>
        </w:rPr>
        <w:t>а оцењен као мање важан.</w:t>
      </w:r>
    </w:p>
    <w:p w14:paraId="30A41E68" w14:textId="6F3EA2A3" w:rsidR="00330787" w:rsidRDefault="00C05CD9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 xml:space="preserve">Такође је код свих критеријума изузетно велик проценат чланова НВ, преко </w:t>
      </w:r>
      <w:r w:rsidR="00CF22A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  <w:lang w:val="sr-Cyrl-ME"/>
        </w:rPr>
        <w:t>5%, оценио да су сви критеријуми испуњени увек или готово увек.</w:t>
      </w:r>
    </w:p>
    <w:p w14:paraId="22AFD2C7" w14:textId="77777777" w:rsidR="00C05CD9" w:rsidRDefault="00C05CD9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061694B4" w14:textId="21FC6116" w:rsidR="00C05CD9" w:rsidRDefault="00C05CD9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ИЗВОЂЕЊЕ ЗАКЉУЧАКА</w:t>
      </w:r>
    </w:p>
    <w:p w14:paraId="48470A3D" w14:textId="77777777" w:rsidR="00422D14" w:rsidRDefault="00422D14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32AD0C56" w14:textId="524330E9" w:rsidR="00C05CD9" w:rsidRDefault="00C05CD9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Планирање и програмирање рада у школи већином је усклађено. Самовредновање се плански и систематски спроводи, а развојни план треба утемељити на анализи резултата самовредновања и годишњег извештаја о постигнућима ученика.</w:t>
      </w:r>
    </w:p>
    <w:p w14:paraId="17BEBCD0" w14:textId="02298169" w:rsidR="00C05CD9" w:rsidRDefault="00C05CD9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Сви обавезни документи су донети у складу са прописаним законом.</w:t>
      </w:r>
    </w:p>
    <w:p w14:paraId="43B7B693" w14:textId="5F726530" w:rsidR="00C05CD9" w:rsidRDefault="00C05CD9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Директор ефективно и ефикасно организује рад школе. У школи постоји организациона структура са прецизно дефинисаним процедурама и носиоцима одговорности. Директор пред запослене поставља јасне захтеве</w:t>
      </w:r>
      <w:r w:rsidR="00BD13C7">
        <w:rPr>
          <w:rFonts w:ascii="Times New Roman" w:hAnsi="Times New Roman" w:cs="Times New Roman"/>
          <w:sz w:val="24"/>
          <w:szCs w:val="24"/>
          <w:lang w:val="sr-Cyrl-ME"/>
        </w:rPr>
        <w:t xml:space="preserve"> у вези са очекиваним променама у раду. Задужења запослених су равномерно распоређена.</w:t>
      </w:r>
    </w:p>
    <w:p w14:paraId="2FAAF031" w14:textId="6860AC23" w:rsidR="00BD13C7" w:rsidRDefault="00BD13C7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У школи су формирана стручна тела и тимови у складу са компетенцијама запослених. Сустем информисања о свим важним питањима о животу и раду школе функционише врло ефикасно (редовно се одржавају састанци стручних органа и тимова, Школског одбора, Савета родитеља</w:t>
      </w:r>
      <w:r w:rsidR="00422D14">
        <w:rPr>
          <w:rFonts w:ascii="Times New Roman" w:hAnsi="Times New Roman" w:cs="Times New Roman"/>
          <w:sz w:val="24"/>
          <w:szCs w:val="24"/>
          <w:lang w:val="sr-Cyrl-ME"/>
        </w:rPr>
        <w:t>)</w:t>
      </w:r>
      <w:r>
        <w:rPr>
          <w:rFonts w:ascii="Times New Roman" w:hAnsi="Times New Roman" w:cs="Times New Roman"/>
          <w:sz w:val="24"/>
          <w:szCs w:val="24"/>
          <w:lang w:val="sr-Cyrl-ME"/>
        </w:rPr>
        <w:t>, ажурира сајт школе и фејс бук страница, обавештавају родитељи путем родитељских састанака, као и писаним путем преко огласне табле за родитеље.</w:t>
      </w:r>
    </w:p>
    <w:p w14:paraId="6CD50099" w14:textId="48612F29" w:rsidR="00BD13C7" w:rsidRDefault="00BD13C7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Руковођење директора је у функцији унапре</w:t>
      </w:r>
      <w:r w:rsidR="00422D14">
        <w:rPr>
          <w:rFonts w:ascii="Times New Roman" w:hAnsi="Times New Roman" w:cs="Times New Roman"/>
          <w:sz w:val="24"/>
          <w:szCs w:val="24"/>
          <w:lang w:val="sr-Cyrl-ME"/>
        </w:rPr>
        <w:t>ђ</w:t>
      </w:r>
      <w:r>
        <w:rPr>
          <w:rFonts w:ascii="Times New Roman" w:hAnsi="Times New Roman" w:cs="Times New Roman"/>
          <w:sz w:val="24"/>
          <w:szCs w:val="24"/>
          <w:lang w:val="sr-Cyrl-ME"/>
        </w:rPr>
        <w:t>ивања рада школе, како у педагошком тако и у менаџерском смислу.</w:t>
      </w:r>
    </w:p>
    <w:p w14:paraId="4D91CCE9" w14:textId="77777777" w:rsidR="002E0D34" w:rsidRDefault="00BD13C7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 xml:space="preserve">Директор ефикасно и ефективно руководи радом Наставничког већа, учествује у раду стручних већа и тимова, у процесу доношења одлука уважава предлоге релевантних страна, тј., укључује запослене у процес доношења одлука, уважава предлоге Савета родитеља чиме унапређује рад школе. Такође директор користи </w:t>
      </w:r>
      <w:r w:rsidR="002E0D34">
        <w:rPr>
          <w:rFonts w:ascii="Times New Roman" w:hAnsi="Times New Roman" w:cs="Times New Roman"/>
          <w:sz w:val="24"/>
          <w:szCs w:val="24"/>
          <w:lang w:val="sr-Cyrl-ME"/>
        </w:rPr>
        <w:t xml:space="preserve">различите механизме за мотивисање запослених ( јавне похвале, награде за остварене резултате на такмичењима, организовање активности запослених ради јачања тимског духа запослених). </w:t>
      </w:r>
    </w:p>
    <w:p w14:paraId="0A3D0188" w14:textId="6B707840" w:rsidR="00BD13C7" w:rsidRDefault="002E0D34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Директор активно учествује у решавању</w:t>
      </w:r>
      <w:r w:rsidR="00037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ME"/>
        </w:rPr>
        <w:t>свакодневних</w:t>
      </w:r>
      <w:r w:rsidR="00037661">
        <w:rPr>
          <w:rFonts w:ascii="Times New Roman" w:hAnsi="Times New Roman" w:cs="Times New Roman"/>
          <w:sz w:val="24"/>
          <w:szCs w:val="24"/>
          <w:lang w:val="sr-Cyrl-ME"/>
        </w:rPr>
        <w:t xml:space="preserve"> проблема ученика и запослених, у складу са могућностима школе.</w:t>
      </w:r>
    </w:p>
    <w:p w14:paraId="348A162B" w14:textId="4C56A9CF" w:rsidR="00037661" w:rsidRDefault="00037661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Педагошко инструктивни рад обавља се систематски (директор, педагог, псхолог колико оптимално дозвољава ситуација с обзиром да је психолог ангажован са пола радног времена) у складу са Годишњим планом као и према идентификованим потребама.</w:t>
      </w:r>
    </w:p>
    <w:p w14:paraId="7E8649B3" w14:textId="0F92E74A" w:rsidR="00037661" w:rsidRDefault="00037661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Успех и владање ученика у школи се континурано и плански прате и анализирају на нивоу стручних већа.</w:t>
      </w:r>
    </w:p>
    <w:p w14:paraId="01A34759" w14:textId="27BB8D9C" w:rsidR="00037661" w:rsidRDefault="00037661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Самопроцена личних компетенција наставника се не израђује редовно.</w:t>
      </w:r>
    </w:p>
    <w:p w14:paraId="2ECB391E" w14:textId="1C9B1C1A" w:rsidR="00037661" w:rsidRDefault="00037661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bookmarkStart w:id="3" w:name="_Hlk145197170"/>
      <w:r>
        <w:rPr>
          <w:rFonts w:ascii="Times New Roman" w:hAnsi="Times New Roman" w:cs="Times New Roman"/>
          <w:sz w:val="24"/>
          <w:szCs w:val="24"/>
          <w:lang w:val="sr-Cyrl-ME"/>
        </w:rPr>
        <w:t>Лични план стручног усавршавања, који се  доноси сваке школске године, није редовно проистекао из самопроцене компетенција.</w:t>
      </w:r>
    </w:p>
    <w:bookmarkEnd w:id="3"/>
    <w:p w14:paraId="479ABC9C" w14:textId="3A0F2445" w:rsidR="00037661" w:rsidRDefault="00037661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У складу са прописима и потребама тим за самовредновање континуирано прати и анализира квалитет рада установе.</w:t>
      </w:r>
    </w:p>
    <w:p w14:paraId="02C8EEBE" w14:textId="2941F3C3" w:rsidR="00037661" w:rsidRDefault="00037661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На основу резултата праћења и вредновања квалитета рада установе, директор предузима одређене мере за унапређивање образовно-васпитног рада школе.</w:t>
      </w:r>
    </w:p>
    <w:p w14:paraId="40A54343" w14:textId="444590A3" w:rsidR="00037661" w:rsidRDefault="00037661" w:rsidP="00076299">
      <w:pPr>
        <w:pStyle w:val="NoSpacing"/>
        <w:ind w:left="-207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Лидерско деловање директора школе огледа се у посвећености</w:t>
      </w:r>
      <w:r w:rsidR="00CC2339">
        <w:rPr>
          <w:rFonts w:ascii="Times New Roman" w:hAnsi="Times New Roman" w:cs="Times New Roman"/>
          <w:sz w:val="24"/>
          <w:szCs w:val="24"/>
          <w:lang w:val="sr-Cyrl-ME"/>
        </w:rPr>
        <w:t xml:space="preserve"> послу, отворености за увођење промена и примена иновација( учешће у пројктима, истрајавање на реализацији пројеката, практиковање и подстицање целоживотног учења). Такође директор омогућава развој школе и кроз развијање сарадње са другим установама, организацијама и локалном заједницом у циљу остваривања краткорочних и дугорочних циљева нпр. побољшање услова рада.</w:t>
      </w:r>
    </w:p>
    <w:p w14:paraId="6878EA14" w14:textId="79FC2D3E" w:rsidR="00CC2339" w:rsidRPr="00651FE2" w:rsidRDefault="00CC2339" w:rsidP="00076299">
      <w:pPr>
        <w:pStyle w:val="NoSpacing"/>
        <w:ind w:left="-207"/>
        <w:rPr>
          <w:rFonts w:ascii="Times New Roman" w:hAnsi="Times New Roman" w:cs="Times New Roman"/>
          <w:b/>
          <w:bCs/>
          <w:color w:val="FF0000"/>
          <w:sz w:val="24"/>
          <w:szCs w:val="24"/>
          <w:lang w:val="sr-Cyrl-ME"/>
        </w:rPr>
      </w:pPr>
      <w:r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 </w:t>
      </w:r>
      <w:r w:rsidRPr="00651FE2">
        <w:rPr>
          <w:rFonts w:ascii="Times New Roman" w:hAnsi="Times New Roman" w:cs="Times New Roman"/>
          <w:b/>
          <w:bCs/>
          <w:color w:val="FF0000"/>
          <w:sz w:val="24"/>
          <w:szCs w:val="24"/>
          <w:lang w:val="sr-Cyrl-ME"/>
        </w:rPr>
        <w:t>Закључак</w:t>
      </w:r>
    </w:p>
    <w:p w14:paraId="473F7649" w14:textId="05066BDA" w:rsidR="00CC2339" w:rsidRPr="00651FE2" w:rsidRDefault="00CC2339" w:rsidP="00076299">
      <w:pPr>
        <w:pStyle w:val="NoSpacing"/>
        <w:ind w:left="-207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  <w:r w:rsidRPr="00651FE2">
        <w:rPr>
          <w:rFonts w:ascii="Times New Roman" w:hAnsi="Times New Roman" w:cs="Times New Roman"/>
          <w:b/>
          <w:bCs/>
          <w:color w:val="FF0000"/>
          <w:sz w:val="24"/>
          <w:szCs w:val="24"/>
          <w:lang w:val="sr-Cyrl-ME"/>
        </w:rPr>
        <w:t xml:space="preserve">Планирање и програмирање рада школе су делом међусобно усклађени. Директор ефективно и ефикасно организује рад школе. Руковођење директора је у функцији унапређења рада школе. У складу са прописима и потребама тим за самовредновање континурано прати и анализира квалитет рада установе. Лидерско деловање директора омогућава развој школе. Директор уважава предлоге свих релевантних страна ( запослених, Савет родитеља и чланова </w:t>
      </w:r>
      <w:r w:rsidR="00422D14" w:rsidRPr="00651FE2">
        <w:rPr>
          <w:rFonts w:ascii="Times New Roman" w:hAnsi="Times New Roman" w:cs="Times New Roman"/>
          <w:b/>
          <w:bCs/>
          <w:color w:val="FF0000"/>
          <w:sz w:val="24"/>
          <w:szCs w:val="24"/>
          <w:lang w:val="sr-Cyrl-ME"/>
        </w:rPr>
        <w:t>Ш</w:t>
      </w:r>
      <w:r w:rsidRPr="00651FE2">
        <w:rPr>
          <w:rFonts w:ascii="Times New Roman" w:hAnsi="Times New Roman" w:cs="Times New Roman"/>
          <w:b/>
          <w:bCs/>
          <w:color w:val="FF0000"/>
          <w:sz w:val="24"/>
          <w:szCs w:val="24"/>
          <w:lang w:val="sr-Cyrl-ME"/>
        </w:rPr>
        <w:t>к</w:t>
      </w:r>
      <w:r w:rsidR="00422D14" w:rsidRPr="00651FE2">
        <w:rPr>
          <w:rFonts w:ascii="Times New Roman" w:hAnsi="Times New Roman" w:cs="Times New Roman"/>
          <w:b/>
          <w:bCs/>
          <w:color w:val="FF0000"/>
          <w:sz w:val="24"/>
          <w:szCs w:val="24"/>
          <w:lang w:val="sr-Cyrl-ME"/>
        </w:rPr>
        <w:t>о</w:t>
      </w:r>
      <w:r w:rsidRPr="00651FE2">
        <w:rPr>
          <w:rFonts w:ascii="Times New Roman" w:hAnsi="Times New Roman" w:cs="Times New Roman"/>
          <w:b/>
          <w:bCs/>
          <w:color w:val="FF0000"/>
          <w:sz w:val="24"/>
          <w:szCs w:val="24"/>
          <w:lang w:val="sr-Cyrl-ME"/>
        </w:rPr>
        <w:t>лског одбора).</w:t>
      </w:r>
    </w:p>
    <w:p w14:paraId="7F23EA86" w14:textId="77777777" w:rsidR="00CC2339" w:rsidRPr="00651FE2" w:rsidRDefault="00CC2339" w:rsidP="00076299">
      <w:pPr>
        <w:pStyle w:val="NoSpacing"/>
        <w:ind w:left="-207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</w:p>
    <w:p w14:paraId="0CCB41E0" w14:textId="4EFA9B48" w:rsidR="00CC2339" w:rsidRDefault="00CC2339" w:rsidP="00076299">
      <w:pPr>
        <w:pStyle w:val="NoSpacing"/>
        <w:ind w:left="-207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  <w:r w:rsidRPr="00CC2339">
        <w:rPr>
          <w:rFonts w:ascii="Times New Roman" w:hAnsi="Times New Roman" w:cs="Times New Roman"/>
          <w:b/>
          <w:bCs/>
          <w:sz w:val="24"/>
          <w:szCs w:val="24"/>
          <w:lang w:val="sr-Cyrl-ME"/>
        </w:rPr>
        <w:t>Однос јаких и слабих страна</w:t>
      </w:r>
    </w:p>
    <w:p w14:paraId="4DA0DC85" w14:textId="18F8CA79" w:rsidR="00CC2339" w:rsidRDefault="00CC2339" w:rsidP="00076299">
      <w:pPr>
        <w:pStyle w:val="NoSpacing"/>
        <w:ind w:left="-207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ME"/>
        </w:rPr>
        <w:t xml:space="preserve"> Јаке стране:</w:t>
      </w:r>
    </w:p>
    <w:p w14:paraId="0A754BD3" w14:textId="07CD87DE" w:rsidR="00CC2339" w:rsidRPr="00AA5DAC" w:rsidRDefault="00AA5DAC" w:rsidP="00AA5DA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A5DAC">
        <w:rPr>
          <w:rFonts w:ascii="Times New Roman" w:hAnsi="Times New Roman" w:cs="Times New Roman"/>
          <w:sz w:val="24"/>
          <w:szCs w:val="24"/>
          <w:lang w:val="sr-Cyrl-ME"/>
        </w:rPr>
        <w:t xml:space="preserve">Сва релевантна документа </w:t>
      </w:r>
      <w:r>
        <w:rPr>
          <w:rFonts w:ascii="Times New Roman" w:hAnsi="Times New Roman" w:cs="Times New Roman"/>
          <w:sz w:val="24"/>
          <w:szCs w:val="24"/>
          <w:lang w:val="sr-Cyrl-ME"/>
        </w:rPr>
        <w:t>сачињена су у складу са законским регулативама, оперативно разрађена,дефинисану временску динамику и разноврсне садржаје</w:t>
      </w:r>
    </w:p>
    <w:p w14:paraId="656A9F9A" w14:textId="39613392" w:rsidR="00AA5DAC" w:rsidRPr="00AA5DAC" w:rsidRDefault="00AA5DAC" w:rsidP="00AA5DA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Директор је лидер у установи</w:t>
      </w:r>
    </w:p>
    <w:p w14:paraId="7B3AC817" w14:textId="091B9066" w:rsidR="00AA5DAC" w:rsidRPr="00AA5DAC" w:rsidRDefault="00AA5DAC" w:rsidP="00AA5DA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Школа организује активности за јачање тимског духа међу запосленима</w:t>
      </w:r>
    </w:p>
    <w:p w14:paraId="0E3451B9" w14:textId="130F1A25" w:rsidR="00AA5DAC" w:rsidRPr="00AA5DAC" w:rsidRDefault="00AA5DAC" w:rsidP="00AA5DA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Школа има развијену сарадњу са другим установам, организацијама и локалном заједницом</w:t>
      </w:r>
    </w:p>
    <w:p w14:paraId="2D000BC8" w14:textId="77777777" w:rsidR="00AA5DAC" w:rsidRDefault="00AA5DAC" w:rsidP="00AA5DAC">
      <w:pPr>
        <w:pStyle w:val="NoSpacing"/>
        <w:ind w:left="153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6380EF28" w14:textId="39A7D062" w:rsidR="00AA5DAC" w:rsidRPr="00AA5DAC" w:rsidRDefault="00AA5DAC" w:rsidP="00AA5DAC">
      <w:pPr>
        <w:pStyle w:val="NoSpacing"/>
        <w:ind w:left="153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  <w:r w:rsidRPr="00AA5DAC">
        <w:rPr>
          <w:rFonts w:ascii="Times New Roman" w:hAnsi="Times New Roman" w:cs="Times New Roman"/>
          <w:b/>
          <w:bCs/>
          <w:sz w:val="24"/>
          <w:szCs w:val="24"/>
          <w:lang w:val="sr-Cyrl-ME"/>
        </w:rPr>
        <w:t>Слабе стране:</w:t>
      </w:r>
    </w:p>
    <w:p w14:paraId="6592C107" w14:textId="15FB5B5F" w:rsidR="00AA5DAC" w:rsidRPr="00B83958" w:rsidRDefault="00AA5DAC" w:rsidP="00AA5DA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A5DAC">
        <w:rPr>
          <w:rFonts w:ascii="Times New Roman" w:hAnsi="Times New Roman" w:cs="Times New Roman"/>
          <w:sz w:val="24"/>
          <w:szCs w:val="24"/>
          <w:lang w:val="sr-Cyrl-ME"/>
        </w:rPr>
        <w:t>Међусобна усклађеност</w:t>
      </w:r>
      <w:r>
        <w:rPr>
          <w:rFonts w:ascii="Times New Roman" w:hAnsi="Times New Roman" w:cs="Times New Roman"/>
          <w:sz w:val="24"/>
          <w:szCs w:val="24"/>
          <w:lang w:val="sr-Cyrl-ME"/>
        </w:rPr>
        <w:t xml:space="preserve"> релевантних докумената, јасно дефинисани </w:t>
      </w:r>
      <w:r w:rsidR="00B83958">
        <w:rPr>
          <w:rFonts w:ascii="Times New Roman" w:hAnsi="Times New Roman" w:cs="Times New Roman"/>
          <w:sz w:val="24"/>
          <w:szCs w:val="24"/>
          <w:lang w:val="sr-Cyrl-ME"/>
        </w:rPr>
        <w:t>носиоци реализације</w:t>
      </w:r>
    </w:p>
    <w:p w14:paraId="2D861B81" w14:textId="4D6BC1FC" w:rsidR="00B83958" w:rsidRPr="00B83958" w:rsidRDefault="00B83958" w:rsidP="00AA5DA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bookmarkStart w:id="4" w:name="_Hlk145197275"/>
      <w:r>
        <w:rPr>
          <w:rFonts w:ascii="Times New Roman" w:hAnsi="Times New Roman" w:cs="Times New Roman"/>
          <w:sz w:val="24"/>
          <w:szCs w:val="24"/>
          <w:lang w:val="sr-Cyrl-ME"/>
        </w:rPr>
        <w:t>Развијни план је самостални документ делимично утемељен на анализи резултата самовредновања и годишњег извештаја о остварености стандарда образовних постигнућа.</w:t>
      </w:r>
    </w:p>
    <w:bookmarkEnd w:id="4"/>
    <w:p w14:paraId="56C18FAD" w14:textId="21196963" w:rsidR="00B83958" w:rsidRPr="00B83958" w:rsidRDefault="00B83958" w:rsidP="00AA5DA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Могућности награђивања ученика и наставника зависе од ограничених средстава школе.</w:t>
      </w:r>
    </w:p>
    <w:p w14:paraId="2090FADD" w14:textId="2C0078E2" w:rsidR="00B83958" w:rsidRPr="00B83958" w:rsidRDefault="00B83958" w:rsidP="00AA5DA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Неконтинуирана самопроцена компетенција наставника</w:t>
      </w:r>
    </w:p>
    <w:p w14:paraId="530DF2FA" w14:textId="2E4DEB35" w:rsidR="00B83958" w:rsidRPr="00B83958" w:rsidRDefault="00B83958" w:rsidP="00AA5DA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Слаба ротација наставника у тимовима, те немогућност објективне процене стручности, способности и компетенција чланова тимова.</w:t>
      </w:r>
    </w:p>
    <w:p w14:paraId="3B089373" w14:textId="77777777" w:rsidR="00B83958" w:rsidRDefault="00B83958" w:rsidP="00B83958">
      <w:pPr>
        <w:pStyle w:val="NoSpacing"/>
        <w:ind w:left="153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442B30D5" w14:textId="3EE1BDC1" w:rsidR="00B83958" w:rsidRDefault="00B83958" w:rsidP="00B83958">
      <w:pPr>
        <w:pStyle w:val="NoSpacing"/>
        <w:ind w:left="153"/>
        <w:rPr>
          <w:rFonts w:ascii="Times New Roman" w:hAnsi="Times New Roman" w:cs="Times New Roman"/>
          <w:sz w:val="24"/>
          <w:szCs w:val="24"/>
          <w:lang w:val="sr-Cyrl-ME"/>
        </w:rPr>
      </w:pPr>
      <w:r>
        <w:rPr>
          <w:rFonts w:ascii="Times New Roman" w:hAnsi="Times New Roman" w:cs="Times New Roman"/>
          <w:sz w:val="24"/>
          <w:szCs w:val="24"/>
          <w:lang w:val="sr-Cyrl-ME"/>
        </w:rPr>
        <w:t>У овом подручју вредновања доминирају јаке стране а стандарди су остварени на нивоу потпуне и добре остварености.</w:t>
      </w:r>
    </w:p>
    <w:p w14:paraId="3523722E" w14:textId="77777777" w:rsidR="00B83958" w:rsidRDefault="00B83958" w:rsidP="00B83958">
      <w:pPr>
        <w:pStyle w:val="NoSpacing"/>
        <w:ind w:left="153"/>
        <w:rPr>
          <w:rFonts w:ascii="Times New Roman" w:hAnsi="Times New Roman" w:cs="Times New Roman"/>
          <w:sz w:val="24"/>
          <w:szCs w:val="24"/>
          <w:lang w:val="sr-Cyrl-ME"/>
        </w:rPr>
      </w:pPr>
    </w:p>
    <w:tbl>
      <w:tblPr>
        <w:tblStyle w:val="TableGrid"/>
        <w:tblW w:w="0" w:type="auto"/>
        <w:tblInd w:w="153" w:type="dxa"/>
        <w:tblLook w:val="04A0" w:firstRow="1" w:lastRow="0" w:firstColumn="1" w:lastColumn="0" w:noHBand="0" w:noVBand="1"/>
      </w:tblPr>
      <w:tblGrid>
        <w:gridCol w:w="1543"/>
        <w:gridCol w:w="1544"/>
        <w:gridCol w:w="1544"/>
        <w:gridCol w:w="1544"/>
        <w:gridCol w:w="1544"/>
        <w:gridCol w:w="1478"/>
      </w:tblGrid>
      <w:tr w:rsidR="00EF78D7" w14:paraId="34E57DB6" w14:textId="049B7A91" w:rsidTr="00EF78D7">
        <w:tc>
          <w:tcPr>
            <w:tcW w:w="1543" w:type="dxa"/>
          </w:tcPr>
          <w:p w14:paraId="52D919E7" w14:textId="44340C63" w:rsidR="00EF78D7" w:rsidRPr="00B83958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.1</w:t>
            </w:r>
          </w:p>
        </w:tc>
        <w:tc>
          <w:tcPr>
            <w:tcW w:w="1544" w:type="dxa"/>
          </w:tcPr>
          <w:p w14:paraId="6DC3A33C" w14:textId="303E82EF" w:rsidR="00EF78D7" w:rsidRPr="00B83958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6.2</w:t>
            </w:r>
          </w:p>
        </w:tc>
        <w:tc>
          <w:tcPr>
            <w:tcW w:w="1544" w:type="dxa"/>
          </w:tcPr>
          <w:p w14:paraId="055A195B" w14:textId="3F10DAC3" w:rsidR="00EF78D7" w:rsidRPr="00B83958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6.3</w:t>
            </w:r>
          </w:p>
        </w:tc>
        <w:tc>
          <w:tcPr>
            <w:tcW w:w="1544" w:type="dxa"/>
          </w:tcPr>
          <w:p w14:paraId="6C8B628A" w14:textId="4D00768B" w:rsidR="00EF78D7" w:rsidRPr="00B83958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6.4</w:t>
            </w:r>
          </w:p>
        </w:tc>
        <w:tc>
          <w:tcPr>
            <w:tcW w:w="1544" w:type="dxa"/>
          </w:tcPr>
          <w:p w14:paraId="3A5047F6" w14:textId="139E18AA" w:rsidR="00EF78D7" w:rsidRPr="00B83958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6.5</w:t>
            </w:r>
          </w:p>
        </w:tc>
        <w:tc>
          <w:tcPr>
            <w:tcW w:w="1478" w:type="dxa"/>
          </w:tcPr>
          <w:p w14:paraId="5BB9B450" w14:textId="721A9BC8" w:rsidR="00EF78D7" w:rsidRPr="00EF78D7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</w:tr>
      <w:tr w:rsidR="00EF78D7" w14:paraId="58B3C64D" w14:textId="7E473E45" w:rsidTr="00EF78D7">
        <w:tc>
          <w:tcPr>
            <w:tcW w:w="1543" w:type="dxa"/>
          </w:tcPr>
          <w:p w14:paraId="631484AF" w14:textId="7C6F60B4" w:rsidR="00EF78D7" w:rsidRPr="00EF78D7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4" w:type="dxa"/>
          </w:tcPr>
          <w:p w14:paraId="2533180D" w14:textId="2B4CAB85" w:rsidR="00EF78D7" w:rsidRPr="00B83958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4</w:t>
            </w:r>
          </w:p>
        </w:tc>
        <w:tc>
          <w:tcPr>
            <w:tcW w:w="1544" w:type="dxa"/>
          </w:tcPr>
          <w:p w14:paraId="342E6278" w14:textId="375CD746" w:rsidR="00EF78D7" w:rsidRPr="00B83958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4</w:t>
            </w:r>
          </w:p>
        </w:tc>
        <w:tc>
          <w:tcPr>
            <w:tcW w:w="1544" w:type="dxa"/>
          </w:tcPr>
          <w:p w14:paraId="728474D3" w14:textId="37ED1720" w:rsidR="00EF78D7" w:rsidRPr="00EF78D7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4" w:type="dxa"/>
          </w:tcPr>
          <w:p w14:paraId="5E82BDAF" w14:textId="50F6E275" w:rsidR="00EF78D7" w:rsidRPr="00B83958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M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ME"/>
              </w:rPr>
              <w:t>4</w:t>
            </w:r>
          </w:p>
        </w:tc>
        <w:tc>
          <w:tcPr>
            <w:tcW w:w="1478" w:type="dxa"/>
          </w:tcPr>
          <w:p w14:paraId="0E2CDBC6" w14:textId="1D9CF3CE" w:rsidR="00EF78D7" w:rsidRPr="00EF78D7" w:rsidRDefault="00EF78D7" w:rsidP="00B8395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E7E1D8E" w14:textId="77777777" w:rsidR="00B83958" w:rsidRDefault="00B83958" w:rsidP="00B83958">
      <w:pPr>
        <w:pStyle w:val="NoSpacing"/>
        <w:ind w:left="153"/>
        <w:rPr>
          <w:rFonts w:ascii="Times New Roman" w:hAnsi="Times New Roman" w:cs="Times New Roman"/>
          <w:sz w:val="24"/>
          <w:szCs w:val="24"/>
        </w:rPr>
      </w:pPr>
    </w:p>
    <w:p w14:paraId="76CE55CE" w14:textId="5E96C3D9" w:rsidR="00B83958" w:rsidRDefault="00B83958" w:rsidP="00B83958">
      <w:pPr>
        <w:pStyle w:val="NoSpacing"/>
        <w:ind w:left="153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  <w:r w:rsidRPr="00B83958">
        <w:rPr>
          <w:rFonts w:ascii="Times New Roman" w:hAnsi="Times New Roman" w:cs="Times New Roman"/>
          <w:b/>
          <w:bCs/>
          <w:sz w:val="24"/>
          <w:szCs w:val="24"/>
          <w:lang w:val="sr-Cyrl-ME"/>
        </w:rPr>
        <w:t>Оцена нивоа остварености: 4</w:t>
      </w:r>
    </w:p>
    <w:p w14:paraId="3B28BAF3" w14:textId="77777777" w:rsidR="00422D14" w:rsidRDefault="00422D14" w:rsidP="00EF78D7">
      <w:pPr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r-Latn-RS"/>
        </w:rPr>
      </w:pPr>
    </w:p>
    <w:p w14:paraId="390650BB" w14:textId="62644144" w:rsidR="00EF78D7" w:rsidRPr="00946BFE" w:rsidRDefault="00EF78D7" w:rsidP="00EF78D7">
      <w:pPr>
        <w:spacing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r-Latn-RS"/>
        </w:rPr>
        <w:t>ПРЕДЛОГ МЕРА ЗА ПОБОЉШАЊЕ РАДА</w:t>
      </w:r>
    </w:p>
    <w:p w14:paraId="6C11750A" w14:textId="77777777" w:rsidR="00946BFE" w:rsidRDefault="00946BFE" w:rsidP="00B83958">
      <w:pPr>
        <w:pStyle w:val="NoSpacing"/>
        <w:ind w:left="153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</w:p>
    <w:p w14:paraId="1B2228F1" w14:textId="229F4B3D" w:rsidR="00946BFE" w:rsidRPr="00651FE2" w:rsidRDefault="00EF78D7" w:rsidP="00B83958">
      <w:pPr>
        <w:pStyle w:val="NoSpacing"/>
        <w:ind w:left="153"/>
        <w:rPr>
          <w:rFonts w:ascii="Times New Roman" w:hAnsi="Times New Roman" w:cs="Times New Roman"/>
          <w:b/>
          <w:bCs/>
          <w:color w:val="FF0000"/>
          <w:sz w:val="24"/>
          <w:szCs w:val="24"/>
          <w:lang w:val="sr-Cyrl-ME"/>
        </w:rPr>
      </w:pPr>
      <w:r w:rsidRPr="00651FE2">
        <w:rPr>
          <w:rFonts w:ascii="Times New Roman" w:hAnsi="Times New Roman" w:cs="Times New Roman"/>
          <w:color w:val="FF0000"/>
          <w:sz w:val="24"/>
          <w:szCs w:val="24"/>
        </w:rPr>
        <w:t>Ради озбиљнијег приступа попуњавању анкете Тим предлаже да се пре саме анкете пошаље пропратно обавештење о важности и значају пажљивог давања одговора, а све у циљу квалитетнијег тумачења одговора и тражења адекватних мера за унапређење.</w:t>
      </w:r>
    </w:p>
    <w:p w14:paraId="1A7398D6" w14:textId="77777777" w:rsidR="00946BFE" w:rsidRPr="00651FE2" w:rsidRDefault="00946BFE" w:rsidP="00B83958">
      <w:pPr>
        <w:pStyle w:val="NoSpacing"/>
        <w:ind w:left="153"/>
        <w:rPr>
          <w:rFonts w:ascii="Times New Roman" w:hAnsi="Times New Roman" w:cs="Times New Roman"/>
          <w:b/>
          <w:bCs/>
          <w:color w:val="FF0000"/>
          <w:sz w:val="24"/>
          <w:szCs w:val="24"/>
          <w:lang w:val="sr-Cyrl-ME"/>
        </w:rPr>
      </w:pPr>
    </w:p>
    <w:p w14:paraId="23FE5A1A" w14:textId="6589810D" w:rsidR="00946BFE" w:rsidRPr="00651FE2" w:rsidRDefault="002C3ED9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  <w:r w:rsidRPr="00651FE2">
        <w:rPr>
          <w:rFonts w:ascii="Times New Roman" w:hAnsi="Times New Roman" w:cs="Times New Roman"/>
          <w:color w:val="FF0000"/>
          <w:sz w:val="24"/>
          <w:szCs w:val="24"/>
        </w:rPr>
        <w:t>Препорука Тима би била (а односи се на сва питања</w:t>
      </w:r>
      <w:r w:rsidR="00422D14"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 </w:t>
      </w:r>
      <w:r w:rsidR="0073153D" w:rsidRPr="00651FE2">
        <w:rPr>
          <w:rFonts w:ascii="Times New Roman" w:hAnsi="Times New Roman" w:cs="Times New Roman"/>
          <w:color w:val="FF0000"/>
          <w:sz w:val="24"/>
          <w:szCs w:val="24"/>
        </w:rPr>
        <w:t>анкете)</w:t>
      </w:r>
      <w:r w:rsidRPr="00651FE2">
        <w:rPr>
          <w:rFonts w:ascii="Times New Roman" w:hAnsi="Times New Roman" w:cs="Times New Roman"/>
          <w:color w:val="FF0000"/>
          <w:sz w:val="24"/>
          <w:szCs w:val="24"/>
        </w:rPr>
        <w:t xml:space="preserve"> да се убудуће остави простор (опција) и за навођење разлога када испитаник сматра да нешто није испуњено, да се напише сугестија, предлог. Ово би Тиму много помогло у раду када треба да донесу мере и препоруке за даљи рад школе</w:t>
      </w:r>
    </w:p>
    <w:p w14:paraId="28600D88" w14:textId="77777777" w:rsidR="002C3ED9" w:rsidRPr="00651FE2" w:rsidRDefault="002C3ED9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</w:p>
    <w:p w14:paraId="33755780" w14:textId="46305A6C" w:rsidR="002C3ED9" w:rsidRPr="00651FE2" w:rsidRDefault="002C3ED9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  <w:r w:rsidRPr="00651FE2">
        <w:rPr>
          <w:rFonts w:ascii="Times New Roman" w:hAnsi="Times New Roman" w:cs="Times New Roman"/>
          <w:color w:val="FF0000"/>
          <w:sz w:val="24"/>
          <w:szCs w:val="24"/>
        </w:rPr>
        <w:t>Још један предлог би био да ученици попуњавају анкете на ЧОС – у уз помоћ одељењских старешина, али без икаквих сугерисања. Тако би се разјасниле све евентуалне недоумице и пажљиво би се прошло кроз сва питања.</w:t>
      </w:r>
    </w:p>
    <w:p w14:paraId="4313F7F7" w14:textId="77777777" w:rsidR="00422D14" w:rsidRPr="00651FE2" w:rsidRDefault="00422D14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</w:p>
    <w:p w14:paraId="78906779" w14:textId="6AE61968" w:rsidR="00422D14" w:rsidRPr="00651FE2" w:rsidRDefault="00422D14" w:rsidP="00422D14">
      <w:pPr>
        <w:pStyle w:val="NoSpacing"/>
        <w:ind w:left="153"/>
        <w:rPr>
          <w:rFonts w:ascii="Times New Roman" w:hAnsi="Times New Roman" w:cs="Times New Roman"/>
          <w:b/>
          <w:bCs/>
          <w:color w:val="FF0000"/>
          <w:sz w:val="24"/>
          <w:szCs w:val="24"/>
          <w:lang w:val="sr-Cyrl-ME"/>
        </w:rPr>
      </w:pPr>
      <w:r w:rsidRPr="00651FE2">
        <w:rPr>
          <w:rFonts w:ascii="Times New Roman" w:hAnsi="Times New Roman" w:cs="Times New Roman"/>
          <w:color w:val="FF0000"/>
          <w:sz w:val="24"/>
          <w:szCs w:val="24"/>
        </w:rPr>
        <w:t xml:space="preserve">У већој мери је препознато да Тим за самовредновање и вредновање рада школе остварује самовредновање рада школе у функцији унапређивања квалитета. С обзиром на то да се чланови овог Тима </w:t>
      </w:r>
      <w:r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не </w:t>
      </w:r>
      <w:r w:rsidRPr="00651FE2">
        <w:rPr>
          <w:rFonts w:ascii="Times New Roman" w:hAnsi="Times New Roman" w:cs="Times New Roman"/>
          <w:color w:val="FF0000"/>
          <w:sz w:val="24"/>
          <w:szCs w:val="24"/>
        </w:rPr>
        <w:t xml:space="preserve">мењају на годину дана, </w:t>
      </w:r>
      <w:r w:rsidR="0073153D"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омогућити </w:t>
      </w:r>
      <w:r w:rsidRPr="00651FE2">
        <w:rPr>
          <w:rFonts w:ascii="Times New Roman" w:hAnsi="Times New Roman" w:cs="Times New Roman"/>
          <w:color w:val="FF0000"/>
          <w:sz w:val="24"/>
          <w:szCs w:val="24"/>
        </w:rPr>
        <w:t>сви</w:t>
      </w:r>
      <w:r w:rsidR="0073153D"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>ма</w:t>
      </w:r>
      <w:r w:rsidRPr="00651FE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3153D"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>да буду</w:t>
      </w:r>
      <w:r w:rsidRPr="00651FE2">
        <w:rPr>
          <w:rFonts w:ascii="Times New Roman" w:hAnsi="Times New Roman" w:cs="Times New Roman"/>
          <w:color w:val="FF0000"/>
          <w:sz w:val="24"/>
          <w:szCs w:val="24"/>
        </w:rPr>
        <w:t xml:space="preserve"> у прилици да се упознају са обимом и озбиљношћу посла истог.</w:t>
      </w:r>
    </w:p>
    <w:p w14:paraId="1138EBB1" w14:textId="77777777" w:rsidR="00422D14" w:rsidRPr="00651FE2" w:rsidRDefault="00422D14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</w:p>
    <w:p w14:paraId="1F84F20E" w14:textId="77777777" w:rsidR="002C3ED9" w:rsidRPr="00651FE2" w:rsidRDefault="002C3ED9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</w:p>
    <w:p w14:paraId="161B97E3" w14:textId="44DD7CE3" w:rsidR="002C3ED9" w:rsidRPr="00651FE2" w:rsidRDefault="0073153D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  <w:r w:rsidRPr="00651FE2">
        <w:rPr>
          <w:rFonts w:ascii="Times New Roman" w:hAnsi="Times New Roman" w:cs="Times New Roman"/>
          <w:color w:val="FF0000"/>
          <w:sz w:val="24"/>
          <w:szCs w:val="24"/>
        </w:rPr>
        <w:t>Заказа</w:t>
      </w:r>
      <w:r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ти </w:t>
      </w:r>
      <w:r w:rsidRPr="00651FE2">
        <w:rPr>
          <w:rFonts w:ascii="Times New Roman" w:hAnsi="Times New Roman" w:cs="Times New Roman"/>
          <w:color w:val="FF0000"/>
          <w:sz w:val="24"/>
          <w:szCs w:val="24"/>
        </w:rPr>
        <w:t>радни</w:t>
      </w:r>
      <w:r w:rsidR="002C3ED9" w:rsidRPr="00651FE2">
        <w:rPr>
          <w:rFonts w:ascii="Times New Roman" w:hAnsi="Times New Roman" w:cs="Times New Roman"/>
          <w:color w:val="FF0000"/>
          <w:sz w:val="24"/>
          <w:szCs w:val="24"/>
        </w:rPr>
        <w:t xml:space="preserve"> састанак са свим руководиоцима, координаторима, записничарима тимова, актива и већа како би се јасно поставила и објаснила организација задужења.</w:t>
      </w:r>
    </w:p>
    <w:p w14:paraId="3EE39781" w14:textId="77777777" w:rsidR="002C3ED9" w:rsidRPr="00651FE2" w:rsidRDefault="002C3ED9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</w:p>
    <w:p w14:paraId="4E3D8007" w14:textId="588464C1" w:rsidR="002C3ED9" w:rsidRPr="00651FE2" w:rsidRDefault="002C3ED9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  <w:r w:rsidRPr="00651FE2">
        <w:rPr>
          <w:rFonts w:ascii="Times New Roman" w:hAnsi="Times New Roman" w:cs="Times New Roman"/>
          <w:color w:val="FF0000"/>
          <w:sz w:val="24"/>
          <w:szCs w:val="24"/>
        </w:rPr>
        <w:t xml:space="preserve">Препознато је да су формирана су стручна тела и тимови у складу са потребама школе и компетенцијама запослених. </w:t>
      </w:r>
      <w:r w:rsidR="0073153D"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>Омогућити н</w:t>
      </w:r>
      <w:r w:rsidRPr="00651FE2">
        <w:rPr>
          <w:rFonts w:ascii="Times New Roman" w:hAnsi="Times New Roman" w:cs="Times New Roman"/>
          <w:color w:val="FF0000"/>
          <w:sz w:val="24"/>
          <w:szCs w:val="24"/>
        </w:rPr>
        <w:t>аставници</w:t>
      </w:r>
      <w:r w:rsidR="0073153D"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>ма</w:t>
      </w:r>
      <w:r w:rsidRPr="00651FE2">
        <w:rPr>
          <w:rFonts w:ascii="Times New Roman" w:hAnsi="Times New Roman" w:cs="Times New Roman"/>
          <w:color w:val="FF0000"/>
          <w:sz w:val="24"/>
          <w:szCs w:val="24"/>
        </w:rPr>
        <w:t xml:space="preserve"> могућности да пред крај школске године сходно својим компетенцијама траже да се распореде у тимове где би њихов рад био делотворнији.</w:t>
      </w:r>
    </w:p>
    <w:p w14:paraId="132E2B4B" w14:textId="77777777" w:rsidR="002C3ED9" w:rsidRPr="00651FE2" w:rsidRDefault="002C3ED9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</w:p>
    <w:p w14:paraId="4B1E2F0E" w14:textId="77777777" w:rsidR="00CC186F" w:rsidRPr="00651FE2" w:rsidRDefault="0073153D" w:rsidP="0073153D">
      <w:pPr>
        <w:pStyle w:val="NoSpacing"/>
        <w:ind w:left="-207"/>
        <w:rPr>
          <w:rFonts w:ascii="Times New Roman" w:hAnsi="Times New Roman" w:cs="Times New Roman"/>
          <w:color w:val="FF0000"/>
          <w:sz w:val="24"/>
          <w:szCs w:val="24"/>
          <w:lang w:val="sr-Cyrl-ME"/>
        </w:rPr>
      </w:pPr>
      <w:r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     Лични план стручног усавршавања, који се  доноси сваке школске године,  </w:t>
      </w:r>
      <w:r w:rsidR="00CC186F"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ослонити на </w:t>
      </w:r>
      <w:r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    </w:t>
      </w:r>
      <w:r w:rsidR="00CC186F"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  </w:t>
      </w:r>
    </w:p>
    <w:p w14:paraId="5276F784" w14:textId="473EE712" w:rsidR="0073153D" w:rsidRPr="00651FE2" w:rsidRDefault="00CC186F" w:rsidP="0073153D">
      <w:pPr>
        <w:pStyle w:val="NoSpacing"/>
        <w:ind w:left="-207"/>
        <w:rPr>
          <w:rFonts w:ascii="Times New Roman" w:hAnsi="Times New Roman" w:cs="Times New Roman"/>
          <w:color w:val="FF0000"/>
          <w:sz w:val="24"/>
          <w:szCs w:val="24"/>
          <w:lang w:val="sr-Cyrl-ME"/>
        </w:rPr>
      </w:pPr>
      <w:r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    </w:t>
      </w:r>
      <w:r w:rsidR="0073153D"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 самопроцен</w:t>
      </w:r>
      <w:r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>и</w:t>
      </w:r>
      <w:r w:rsidR="0073153D"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 xml:space="preserve"> компетенција.</w:t>
      </w:r>
    </w:p>
    <w:p w14:paraId="7027BCFF" w14:textId="77777777" w:rsidR="0073153D" w:rsidRPr="00651FE2" w:rsidRDefault="0073153D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</w:p>
    <w:p w14:paraId="00CE5FB8" w14:textId="39F672B1" w:rsidR="00CC186F" w:rsidRPr="00651FE2" w:rsidRDefault="00CC186F" w:rsidP="00CC186F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  <w:r w:rsidRPr="00651FE2">
        <w:rPr>
          <w:rFonts w:ascii="Times New Roman" w:hAnsi="Times New Roman" w:cs="Times New Roman"/>
          <w:color w:val="FF0000"/>
          <w:sz w:val="24"/>
          <w:szCs w:val="24"/>
          <w:lang w:val="sr-Cyrl-ME"/>
        </w:rPr>
        <w:t>Развијни план  утемељети на анализи резултата самовредновања и годишњег извештаја о остварености стандарда образовних постигнућа.</w:t>
      </w:r>
    </w:p>
    <w:p w14:paraId="7B491572" w14:textId="77777777" w:rsidR="00CC186F" w:rsidRPr="00651FE2" w:rsidRDefault="00CC186F" w:rsidP="00B83958">
      <w:pPr>
        <w:pStyle w:val="NoSpacing"/>
        <w:ind w:left="153"/>
        <w:rPr>
          <w:rFonts w:ascii="Times New Roman" w:hAnsi="Times New Roman" w:cs="Times New Roman"/>
          <w:color w:val="FF0000"/>
          <w:sz w:val="24"/>
          <w:szCs w:val="24"/>
        </w:rPr>
      </w:pPr>
    </w:p>
    <w:p w14:paraId="62B13008" w14:textId="77777777" w:rsidR="00946BFE" w:rsidRDefault="00946BFE" w:rsidP="00B83958">
      <w:pPr>
        <w:pStyle w:val="NoSpacing"/>
        <w:ind w:left="153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</w:p>
    <w:p w14:paraId="3DA1B2C5" w14:textId="5E2B261E" w:rsidR="00946BFE" w:rsidRDefault="00946BFE" w:rsidP="00946BFE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sr-Cyrl-ME"/>
        </w:rPr>
      </w:pPr>
      <w:r w:rsidRPr="00946B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sr-Latn-RS"/>
        </w:rPr>
        <w:t>Кључна област 4. : ПОДРШКА УЧЕНИЦИМА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sr-Cyrl-ME"/>
        </w:rPr>
        <w:t xml:space="preserve"> – опис квалитета</w:t>
      </w:r>
    </w:p>
    <w:p w14:paraId="0994E338" w14:textId="1598C31E" w:rsidR="00CC186F" w:rsidRPr="00D56402" w:rsidRDefault="00CC186F" w:rsidP="00CC186F">
      <w:pPr>
        <w:pStyle w:val="NoSpacing"/>
        <w:ind w:left="-426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ME"/>
        </w:rPr>
        <w:t xml:space="preserve">       </w:t>
      </w:r>
      <w:r w:rsidRPr="00D56402">
        <w:rPr>
          <w:rFonts w:ascii="Times New Roman" w:hAnsi="Times New Roman" w:cs="Times New Roman"/>
          <w:b/>
          <w:bCs/>
          <w:sz w:val="24"/>
          <w:szCs w:val="24"/>
          <w:lang w:val="sr-Cyrl-ME"/>
        </w:rPr>
        <w:t xml:space="preserve">ДЕСКРИПТИВНА АНАЛИЗА АНКЕТА СПРОВЕДЕНИХ У ПОСТУПКУ </w:t>
      </w:r>
      <w:r>
        <w:rPr>
          <w:rFonts w:ascii="Times New Roman" w:hAnsi="Times New Roman" w:cs="Times New Roman"/>
          <w:b/>
          <w:bCs/>
          <w:sz w:val="24"/>
          <w:szCs w:val="24"/>
          <w:lang w:val="sr-Cyrl-ME"/>
        </w:rPr>
        <w:t xml:space="preserve">     </w:t>
      </w:r>
      <w:r w:rsidR="00651FE2">
        <w:rPr>
          <w:rFonts w:ascii="Times New Roman" w:hAnsi="Times New Roman" w:cs="Times New Roman"/>
          <w:b/>
          <w:bCs/>
          <w:sz w:val="24"/>
          <w:szCs w:val="24"/>
          <w:lang w:val="sr-Cyrl-ME"/>
        </w:rPr>
        <w:t xml:space="preserve"> </w:t>
      </w:r>
      <w:r w:rsidRPr="00D56402">
        <w:rPr>
          <w:rFonts w:ascii="Times New Roman" w:hAnsi="Times New Roman" w:cs="Times New Roman"/>
          <w:b/>
          <w:bCs/>
          <w:sz w:val="24"/>
          <w:szCs w:val="24"/>
          <w:lang w:val="sr-Cyrl-ME"/>
        </w:rPr>
        <w:t>САМОВРЕДНОВАЊА ШКОЛЕ</w:t>
      </w:r>
    </w:p>
    <w:p w14:paraId="2FDD8C33" w14:textId="77777777" w:rsidR="00CC186F" w:rsidRDefault="00CC186F" w:rsidP="00CC186F">
      <w:pPr>
        <w:pStyle w:val="NoSpacing"/>
        <w:ind w:left="-426"/>
        <w:rPr>
          <w:rFonts w:ascii="Times New Roman" w:hAnsi="Times New Roman" w:cs="Times New Roman"/>
          <w:sz w:val="24"/>
          <w:szCs w:val="24"/>
          <w:lang w:val="sr-Cyrl-ME"/>
        </w:rPr>
      </w:pPr>
    </w:p>
    <w:p w14:paraId="7F5412C5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5760FC49" w14:textId="77777777" w:rsidR="00946BFE" w:rsidRPr="00946BFE" w:rsidRDefault="00946BFE" w:rsidP="00946B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У самовредновању учествовали су сви наставници, стручни сарадници, директор, школски саветник, ученици и родитељи.</w:t>
      </w:r>
    </w:p>
    <w:p w14:paraId="2B7FEF49" w14:textId="77777777" w:rsidR="00946BFE" w:rsidRDefault="00946BFE" w:rsidP="00946B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Технике и интрументи који коришћени приликом самовредновања су: </w:t>
      </w:r>
    </w:p>
    <w:p w14:paraId="186FF700" w14:textId="77777777" w:rsidR="00946BFE" w:rsidRDefault="00946BFE" w:rsidP="00946B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-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упитници за наставнике, ученике и родитеље, </w:t>
      </w:r>
    </w:p>
    <w:p w14:paraId="5D09BC12" w14:textId="0141E6FD" w:rsidR="00946BFE" w:rsidRDefault="00946BFE" w:rsidP="00946B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-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дискусије чланова тима на сас</w:t>
      </w:r>
      <w:r w:rsid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та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нцима, </w:t>
      </w:r>
    </w:p>
    <w:p w14:paraId="308437EA" w14:textId="77777777" w:rsidR="00946BFE" w:rsidRDefault="00946BFE" w:rsidP="00946B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-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одржани су заједнички састанци са Тимом за школско развојно планирање, </w:t>
      </w:r>
    </w:p>
    <w:p w14:paraId="3EBB6BF0" w14:textId="1935B00F" w:rsidR="00946BFE" w:rsidRPr="00946BFE" w:rsidRDefault="00946BFE" w:rsidP="00946B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-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анализирана је школска документација и прикупљени докази, непосредан увид у наставни процес, упитници за чланове тима и квалитативна анализа рада Тима за самовредновање у протеклом периоду, тј. у школској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2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/202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3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. години.</w:t>
      </w:r>
    </w:p>
    <w:p w14:paraId="3728B3D9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sz w:val="24"/>
          <w:szCs w:val="24"/>
          <w:lang w:val="sr-Latn-RS"/>
        </w:rPr>
        <w:br/>
      </w:r>
    </w:p>
    <w:p w14:paraId="2F88679F" w14:textId="77777777" w:rsidR="00946BFE" w:rsidRPr="00946BFE" w:rsidRDefault="00946BFE" w:rsidP="00946BFE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САМОВРЕДНОВАЊЕ НАСТАВНИКА У ОБЛАСТИ КВАЛИТЕТА 4. ПОДРШКА УЧЕНИЦИМА</w:t>
      </w:r>
    </w:p>
    <w:p w14:paraId="1EFC05CC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У анкети је учествовао 31 наставник, а питања и одговори су били следећи:</w:t>
      </w:r>
    </w:p>
    <w:p w14:paraId="45771E14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05C9BD3C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107B6F0B" wp14:editId="57E4F345">
            <wp:extent cx="3718560" cy="2247900"/>
            <wp:effectExtent l="0" t="0" r="0" b="0"/>
            <wp:docPr id="1" name="Picture 3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63B7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2A9730CF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75037D22" wp14:editId="5D2B0ED5">
            <wp:extent cx="4076700" cy="2301240"/>
            <wp:effectExtent l="0" t="0" r="0" b="3810"/>
            <wp:docPr id="2" name="Picture 3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3A10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 </w:t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5425EEF5" wp14:editId="4E4D1A40">
            <wp:extent cx="4191000" cy="2514600"/>
            <wp:effectExtent l="0" t="0" r="0" b="0"/>
            <wp:docPr id="3" name="Picture 3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2884" w14:textId="77777777" w:rsidR="00946BFE" w:rsidRPr="00946BFE" w:rsidRDefault="00946BFE" w:rsidP="00946BFE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7EF4DCA4" wp14:editId="12C18627">
            <wp:extent cx="4076700" cy="1676400"/>
            <wp:effectExtent l="0" t="0" r="0" b="0"/>
            <wp:docPr id="4" name="Picture 33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3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2C58" w14:textId="77777777" w:rsidR="00946BFE" w:rsidRPr="00946BFE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6FCCDE05" w14:textId="77777777" w:rsidR="00946BFE" w:rsidRPr="00946BFE" w:rsidRDefault="00946BFE" w:rsidP="00946B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25444256" wp14:editId="46B1B19D">
            <wp:extent cx="5943600" cy="2400300"/>
            <wp:effectExtent l="0" t="0" r="0" b="0"/>
            <wp:docPr id="5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29F79BBE" wp14:editId="1B1E9B59">
            <wp:extent cx="5943600" cy="2575560"/>
            <wp:effectExtent l="0" t="0" r="0" b="0"/>
            <wp:docPr id="6" name="Picture 3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1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003A5836" wp14:editId="5956CFE8">
            <wp:extent cx="5943600" cy="2880360"/>
            <wp:effectExtent l="0" t="0" r="0" b="0"/>
            <wp:docPr id="7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4C8C" w14:textId="77777777" w:rsidR="00946BFE" w:rsidRPr="00946BFE" w:rsidRDefault="00946BFE" w:rsidP="00946B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ab/>
      </w:r>
    </w:p>
    <w:p w14:paraId="1F7B4B89" w14:textId="77777777" w:rsidR="00946BFE" w:rsidRPr="00946BFE" w:rsidRDefault="00946BFE" w:rsidP="00946BFE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САМОВРЕДНОВАЊЕ УЧЕНИКА У ОБЛАСТИ КВАЛИТЕТА 4. ПОДРШКА УЧЕНИЦИМА </w:t>
      </w:r>
    </w:p>
    <w:p w14:paraId="580D94D8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Анкету су анонимно попунили ученици осмог разреда, укупно 43.</w:t>
      </w:r>
    </w:p>
    <w:p w14:paraId="1C1406A7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Питања и одговори су следећи:</w:t>
      </w:r>
    </w:p>
    <w:p w14:paraId="474FE286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5EB20ED0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7272CB46" wp14:editId="38ED3C68">
            <wp:extent cx="4610100" cy="3840480"/>
            <wp:effectExtent l="0" t="0" r="0" b="7620"/>
            <wp:docPr id="8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1D1F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433D2D1E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003344EA" wp14:editId="49E78466">
            <wp:extent cx="4610100" cy="3078480"/>
            <wp:effectExtent l="0" t="0" r="0" b="7620"/>
            <wp:docPr id="9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9F4F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51CF0A28" wp14:editId="0EC5853D">
            <wp:extent cx="4975860" cy="3383280"/>
            <wp:effectExtent l="0" t="0" r="0" b="7620"/>
            <wp:docPr id="10" name="Picture 27" descr="Screens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7" descr="Screens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5126" w14:textId="77777777" w:rsidR="00946BFE" w:rsidRPr="00946BFE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sz w:val="24"/>
          <w:szCs w:val="24"/>
          <w:lang w:val="sr-Latn-RS"/>
        </w:rPr>
        <w:br/>
      </w:r>
    </w:p>
    <w:p w14:paraId="05A9E22B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4A952D6E" wp14:editId="57FCBE9C">
            <wp:extent cx="4594860" cy="3703320"/>
            <wp:effectExtent l="0" t="0" r="0" b="0"/>
            <wp:docPr id="11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64A69" w14:textId="77777777" w:rsidR="00946BFE" w:rsidRPr="00946BFE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4671803A" w14:textId="77777777" w:rsidR="00946BFE" w:rsidRPr="00946BFE" w:rsidRDefault="00946BFE" w:rsidP="00946BFE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162944DC" wp14:editId="48436BC3">
            <wp:extent cx="5082540" cy="3421380"/>
            <wp:effectExtent l="0" t="0" r="3810" b="7620"/>
            <wp:docPr id="12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101FF" w14:textId="77777777" w:rsidR="00946BFE" w:rsidRPr="00946BFE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3DC64DB5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5D89E863" wp14:editId="0EA501EC">
            <wp:extent cx="5082540" cy="3810000"/>
            <wp:effectExtent l="0" t="0" r="3810" b="0"/>
            <wp:docPr id="13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E9D3" w14:textId="77777777" w:rsidR="00946BFE" w:rsidRPr="00946BFE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40DA3206" w14:textId="77777777" w:rsidR="00946BFE" w:rsidRPr="00946BFE" w:rsidRDefault="00946BFE" w:rsidP="00946BF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6B477A0C" wp14:editId="30220ADB">
            <wp:extent cx="5943600" cy="2316480"/>
            <wp:effectExtent l="0" t="0" r="0" b="7620"/>
            <wp:docPr id="14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DD917" w14:textId="77777777" w:rsidR="00946BFE" w:rsidRPr="00946BFE" w:rsidRDefault="00946BFE" w:rsidP="00946BF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25074E00" wp14:editId="244812B2">
            <wp:extent cx="5943600" cy="2575560"/>
            <wp:effectExtent l="0" t="0" r="0" b="0"/>
            <wp:docPr id="15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F0B7" w14:textId="77777777" w:rsidR="00946BFE" w:rsidRPr="00946BFE" w:rsidRDefault="00946BFE" w:rsidP="00946BF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7C01EF15" wp14:editId="713DF036">
            <wp:extent cx="5943600" cy="2575560"/>
            <wp:effectExtent l="0" t="0" r="0" b="0"/>
            <wp:docPr id="16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88083" w14:textId="77777777" w:rsidR="00946BFE" w:rsidRPr="00946BFE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sz w:val="24"/>
          <w:szCs w:val="24"/>
          <w:lang w:val="sr-Latn-RS"/>
        </w:rPr>
        <w:br/>
      </w:r>
    </w:p>
    <w:p w14:paraId="2E76E7E0" w14:textId="77777777" w:rsidR="00946BFE" w:rsidRPr="00946BFE" w:rsidRDefault="00946BFE" w:rsidP="00946BF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703543EC" wp14:editId="467B9BC3">
            <wp:extent cx="6019800" cy="2575560"/>
            <wp:effectExtent l="0" t="0" r="0" b="0"/>
            <wp:docPr id="17" name="Picture 20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0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A3E64" w14:textId="77777777" w:rsidR="00946BFE" w:rsidRPr="00946BFE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782836C6" w14:textId="77777777" w:rsidR="00946BFE" w:rsidRPr="00946BFE" w:rsidRDefault="00946BFE" w:rsidP="00946BF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0F135864" wp14:editId="7432B1EB">
            <wp:extent cx="6019800" cy="2804160"/>
            <wp:effectExtent l="0" t="0" r="0" b="0"/>
            <wp:docPr id="18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4FD4" w14:textId="77777777" w:rsidR="00946BFE" w:rsidRPr="00946BFE" w:rsidRDefault="00946BFE" w:rsidP="00946BF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57E06A0C" wp14:editId="57513AEE">
            <wp:extent cx="6019800" cy="2423160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54246" w14:textId="77777777" w:rsidR="00946BFE" w:rsidRPr="00946BFE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44AC2B21" w14:textId="77777777" w:rsidR="00946BFE" w:rsidRPr="00946BFE" w:rsidRDefault="00946BFE" w:rsidP="00946BFE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624E9DDE" wp14:editId="7D0B2C94">
            <wp:extent cx="5943600" cy="3116580"/>
            <wp:effectExtent l="0" t="0" r="0" b="7620"/>
            <wp:docPr id="20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F7791" w14:textId="77777777" w:rsidR="00946BFE" w:rsidRPr="00946BFE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sz w:val="24"/>
          <w:szCs w:val="24"/>
          <w:lang w:val="sr-Latn-RS"/>
        </w:rPr>
        <w:br/>
      </w:r>
      <w:r w:rsidRPr="00946BFE">
        <w:rPr>
          <w:rFonts w:ascii="Times New Roman" w:eastAsia="Times New Roman" w:hAnsi="Times New Roman" w:cs="Times New Roman"/>
          <w:sz w:val="24"/>
          <w:szCs w:val="24"/>
          <w:lang w:val="sr-Latn-RS"/>
        </w:rPr>
        <w:br/>
      </w:r>
      <w:r w:rsidRPr="00946BFE">
        <w:rPr>
          <w:rFonts w:ascii="Times New Roman" w:eastAsia="Times New Roman" w:hAnsi="Times New Roman" w:cs="Times New Roman"/>
          <w:sz w:val="24"/>
          <w:szCs w:val="24"/>
          <w:lang w:val="sr-Latn-RS"/>
        </w:rPr>
        <w:br/>
      </w:r>
    </w:p>
    <w:p w14:paraId="329AC2B4" w14:textId="77777777" w:rsidR="00946BFE" w:rsidRPr="00946BFE" w:rsidRDefault="00946BFE" w:rsidP="00946BFE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30BA2F4A" wp14:editId="71B4F7BB">
            <wp:extent cx="5943600" cy="3543300"/>
            <wp:effectExtent l="0" t="0" r="0" b="0"/>
            <wp:docPr id="21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42BD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1B093437" w14:textId="77777777" w:rsidR="00946BFE" w:rsidRPr="00946BFE" w:rsidRDefault="00946BFE" w:rsidP="00946BF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4690B692" wp14:editId="38B8DFC6">
            <wp:extent cx="5943600" cy="2560320"/>
            <wp:effectExtent l="0" t="0" r="0" b="0"/>
            <wp:docPr id="22" name="Picture 1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6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D6A8" w14:textId="77777777" w:rsidR="00946BFE" w:rsidRPr="00946BFE" w:rsidRDefault="00946BFE" w:rsidP="00946BF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276D7584" wp14:editId="2D42007A">
            <wp:extent cx="5943600" cy="2461260"/>
            <wp:effectExtent l="0" t="0" r="0" b="0"/>
            <wp:docPr id="23" name="Picture 1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5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B91B" w14:textId="77777777" w:rsidR="00946BFE" w:rsidRPr="00946BFE" w:rsidRDefault="00946BFE" w:rsidP="00946BF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581912A6" wp14:editId="54ED4B56">
            <wp:extent cx="5943600" cy="3025140"/>
            <wp:effectExtent l="0" t="0" r="0" b="3810"/>
            <wp:docPr id="2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24FC" w14:textId="77777777" w:rsidR="00946BFE" w:rsidRPr="00946BFE" w:rsidRDefault="00946BFE" w:rsidP="00946BF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2E7004B3" wp14:editId="1A71146E">
            <wp:extent cx="5943600" cy="2697480"/>
            <wp:effectExtent l="0" t="0" r="0" b="7620"/>
            <wp:docPr id="25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CD221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sz w:val="24"/>
          <w:szCs w:val="24"/>
          <w:lang w:val="sr-Latn-RS"/>
        </w:rPr>
        <w:br/>
      </w:r>
      <w:r w:rsidRPr="00946BFE">
        <w:rPr>
          <w:rFonts w:ascii="Times New Roman" w:eastAsia="Times New Roman" w:hAnsi="Times New Roman" w:cs="Times New Roman"/>
          <w:sz w:val="24"/>
          <w:szCs w:val="24"/>
          <w:lang w:val="sr-Latn-RS"/>
        </w:rPr>
        <w:br/>
      </w:r>
    </w:p>
    <w:p w14:paraId="16761C20" w14:textId="77777777" w:rsidR="00946BFE" w:rsidRPr="00946BFE" w:rsidRDefault="00946BFE" w:rsidP="00946BFE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САМОВРЕДНОВАЊЕ РОДИТЕЉА У ОБЛАСТИ КВАЛИТЕТА 4. ПОДРШКА УЧЕНИЦИМА</w:t>
      </w:r>
    </w:p>
    <w:p w14:paraId="4C21ACD3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Анкету је попунило 34 родитеља, анонимно. Питања су иста као и у анкети намењеној  ученицима, а одговори су следећи:</w:t>
      </w:r>
    </w:p>
    <w:p w14:paraId="42EFF325" w14:textId="77777777" w:rsidR="00946BFE" w:rsidRPr="00946BFE" w:rsidRDefault="00946BFE" w:rsidP="00946BFE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7F298BC9" wp14:editId="77E49753">
            <wp:extent cx="5798820" cy="3741420"/>
            <wp:effectExtent l="0" t="0" r="0" b="0"/>
            <wp:docPr id="26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99C7" w14:textId="77777777" w:rsidR="00946BFE" w:rsidRPr="00946BFE" w:rsidRDefault="00946BFE" w:rsidP="00946BF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178E4E5B" wp14:editId="4960AEA2">
            <wp:extent cx="5943600" cy="2484120"/>
            <wp:effectExtent l="0" t="0" r="0" b="0"/>
            <wp:docPr id="27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1D1851D3" wp14:editId="4907BE61">
            <wp:extent cx="5943600" cy="2164080"/>
            <wp:effectExtent l="0" t="0" r="0" b="7620"/>
            <wp:docPr id="28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491F67F4" wp14:editId="54E3D7E0">
            <wp:extent cx="5943600" cy="2537460"/>
            <wp:effectExtent l="0" t="0" r="0" b="0"/>
            <wp:docPr id="2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43DD9D38" wp14:editId="27E535F3">
            <wp:extent cx="5943600" cy="2545080"/>
            <wp:effectExtent l="0" t="0" r="0" b="7620"/>
            <wp:docPr id="30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1F53857E" wp14:editId="623500EC">
            <wp:extent cx="5943600" cy="2293620"/>
            <wp:effectExtent l="0" t="0" r="0" b="0"/>
            <wp:docPr id="31" name="Picture 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7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267148E2" wp14:editId="6305D633">
            <wp:extent cx="5943600" cy="3108960"/>
            <wp:effectExtent l="0" t="0" r="0" b="0"/>
            <wp:docPr id="32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71F74308" wp14:editId="35D38850">
            <wp:extent cx="5943600" cy="2506980"/>
            <wp:effectExtent l="0" t="0" r="0" b="7620"/>
            <wp:docPr id="33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0F212907" wp14:editId="062F9B5B">
            <wp:extent cx="5943600" cy="2506980"/>
            <wp:effectExtent l="0" t="0" r="0" b="7620"/>
            <wp:docPr id="3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6B67B32B" wp14:editId="045172E8">
            <wp:extent cx="5943600" cy="2636520"/>
            <wp:effectExtent l="0" t="0" r="0" b="0"/>
            <wp:docPr id="35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43B1F28B" wp14:editId="1CB2842F">
            <wp:extent cx="5951220" cy="4632960"/>
            <wp:effectExtent l="0" t="0" r="0" b="0"/>
            <wp:docPr id="36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BFE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0785AFB5" wp14:editId="2EB261CF">
            <wp:extent cx="5943600" cy="3368040"/>
            <wp:effectExtent l="0" t="0" r="0" b="3810"/>
            <wp:docPr id="37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B17C6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4C5BCE69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Latn-RS"/>
        </w:rPr>
        <w:t>На основу анкета можемо видети да:</w:t>
      </w:r>
    </w:p>
    <w:p w14:paraId="790A76EC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21812157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-35,29 % ученика, а 52, 94% родитеља сматра да школа предузима мере за подршку ученицима при учењу;</w:t>
      </w:r>
    </w:p>
    <w:p w14:paraId="71E8C5C4" w14:textId="06769FAA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-50% ученика, 64,70% родитеља мисли да школа пружа ученицима васпит</w:t>
      </w:r>
      <w:r w:rsid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н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у подршку;</w:t>
      </w:r>
    </w:p>
    <w:p w14:paraId="09F7F521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-школа предузима мере подршке на основу успеха и владања ученика – сагласно је 52,94% ученика и 55,88% родитеља;</w:t>
      </w:r>
    </w:p>
    <w:p w14:paraId="0883AF76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-70, 58% ученика и 64,70% родитеља сматра да школа укључује породицу;</w:t>
      </w:r>
    </w:p>
    <w:p w14:paraId="3EEEE562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-школа предузима активности у сарадњи са другима, 29,41% ученика и 52,94% роситеља подржава;</w:t>
      </w:r>
    </w:p>
    <w:p w14:paraId="6DE2BE2F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- 41,17% ученика и 55,88% родитеља каже да школа пружа подршку приликом преласка из првог у други циклус школовања;</w:t>
      </w:r>
    </w:p>
    <w:p w14:paraId="2EA70C42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-школа организује активности за развијање социјалних вештина – 41,17% ученика и 55, 88% родитеља;</w:t>
      </w:r>
    </w:p>
    <w:p w14:paraId="598E0B21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 школа утврђује понуду ваннаставних активности на основу укључености ученика – 38.23% ученика и 58,82% родитеља је сагласно;</w:t>
      </w:r>
    </w:p>
    <w:p w14:paraId="394DD1F2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- 61.76% ученика и 58,82% родитеља сматра да школа промовише здрав стил живота;</w:t>
      </w:r>
    </w:p>
    <w:p w14:paraId="797C0C66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- 52, 94% ученика и исти проценат родитеља мисли да школа подстиче професионални развој ученика;</w:t>
      </w:r>
    </w:p>
    <w:p w14:paraId="26F49CF1" w14:textId="69254B1B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- 55,88% ученика и 52,94% родитеља каже да се у школи примењује индивидуалан приступ ученику или гру</w:t>
      </w:r>
      <w:r w:rsid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п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и којем је потребан;</w:t>
      </w:r>
    </w:p>
    <w:p w14:paraId="11359502" w14:textId="77777777" w:rsidR="00946BFE" w:rsidRPr="00946BFE" w:rsidRDefault="00946BFE" w:rsidP="00946B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- 44, 11% ученика и родитеља сматра да школа омогућава напредовање ученика са изузетним способностима.</w:t>
      </w:r>
    </w:p>
    <w:p w14:paraId="4FA21DD4" w14:textId="77777777" w:rsidR="00946BFE" w:rsidRPr="00946BFE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195F3F63" w14:textId="66DF56A4" w:rsidR="00946BFE" w:rsidRPr="00946BFE" w:rsidRDefault="00946BFE" w:rsidP="00946B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Чланови Тима за самовредновање су констатовали да су ученици обавештени о свим видовима подршке које школа пружа. Распореди допунске и додатне наставе, слободних активности, припремне наставе за ученике осмог разреда налазе се на огласним таблама за ученике на првом спрату за предметну наставу и у учионицама где се реализује разредна настава. Распореди се налазе на школском сајту и доступни су, како ученицима, тако и родитељима. Подаци који се налазе у Извештају о раду школе на крају шк.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2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3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. године показују да је одржан велики број часова допунске и додатне наставе, као и да је оваквим видом подршке било обухваћено много ђака. У млађим разредима,је организована допунска настава из следећих предмета: српски језик, математика. На млађем зрасту ученици су редовно долазили на часове допунске наставе као и на часове додатне наставе из математике у 4. разреду.</w:t>
      </w:r>
    </w:p>
    <w:p w14:paraId="760F659E" w14:textId="77777777" w:rsidR="00946BFE" w:rsidRPr="00946BFE" w:rsidRDefault="00946BFE" w:rsidP="00946B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На старијем узрасту од V-VIII  организована је допунска настава за ученике који су имали потешкоћа у савладавању градива из појединих предмета (српски језик, математика, енглески језик, руски језик, физика, хемија, географија и историја) и за ученике са недовољном оценом из предмета.Овде је постојао проблем нередовног похађања наставе допунског васпитно- образовног  рада. Питање мотивисања ученика за тај облик рада, као и оспособљавање ученика за самостално и правилно учење били су приоритетни задаци на тим часовима.</w:t>
      </w:r>
    </w:p>
    <w:p w14:paraId="47BA687E" w14:textId="77777777" w:rsidR="00946BFE" w:rsidRPr="00946BFE" w:rsidRDefault="00946BFE" w:rsidP="00946B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r-Latn-RS"/>
        </w:rPr>
        <w:t>Тим за самовредновање предлаже да наставници поред досадашњих метода, користе и неке иновативне методе како би ученицима олакшали технику учења. Такође, наставити, кроз све видове васпитно- образовног рада, укључивање успешнијих ученика да помажу ученицима који спорије напредују.</w:t>
      </w:r>
    </w:p>
    <w:p w14:paraId="55477A9F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3237FF3A" w14:textId="2D10577B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ME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Поред допунске, одржани су и часови додатне наставе из предмета српски језик, енглески језик, руски језик, математика, физика, хемија, историја, географија, биологија</w:t>
      </w:r>
      <w:r w:rsidR="00E004E6"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, као и секцијски рад.</w:t>
      </w:r>
    </w:p>
    <w:p w14:paraId="2A06DD56" w14:textId="7DBB924D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Највише ученика је укључено у додатну наставу. У оквиру додатне наставе ученици се додатно припремају за све нивое такмичења предвиђене планом МП. План такмичења је саставни део Годишњег плана рада школе</w:t>
      </w:r>
      <w:r w:rsidR="00E004E6"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 xml:space="preserve"> и велики број ученика се одазове на исте. </w:t>
      </w: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 </w:t>
      </w:r>
      <w:r w:rsidR="00E004E6"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Р</w:t>
      </w: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езултати ученика на такмичењима јавно се промовишу и награђују.</w:t>
      </w:r>
    </w:p>
    <w:p w14:paraId="6465F898" w14:textId="77777777" w:rsidR="00946BFE" w:rsidRPr="00CC186F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36FEBC95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Тим за самовредновање процењује да се мере подршке ученицима предузимају на</w:t>
      </w:r>
    </w:p>
    <w:p w14:paraId="6595600A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основу анализе успеха. Успех ученика се прати на седницама Одељењских већа, на крају</w:t>
      </w:r>
    </w:p>
    <w:p w14:paraId="2E925D84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првог и трећег класификационог периода, на крају првог и другог полугодишта. Врше се</w:t>
      </w:r>
    </w:p>
    <w:p w14:paraId="401A4A6C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квантитативне и квалитативне анализе на основу којих се предлажу мере, врши</w:t>
      </w:r>
    </w:p>
    <w:p w14:paraId="4BA5F749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саветодавни и инструктивни рад са ученицима и родитељима у сарадњи са наставницима,</w:t>
      </w:r>
    </w:p>
    <w:p w14:paraId="390C947F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педагошко-психолошком службом и директором школе. Ученици са сметњама у развоју и</w:t>
      </w:r>
    </w:p>
    <w:p w14:paraId="32A991F9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тешкоћама у учењу добијају адекватну подршку кроз израду педагошких профила,</w:t>
      </w:r>
    </w:p>
    <w:p w14:paraId="2E51BC06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индивидуалних планова подршке и индивидуалних образовних планова. Састанци Тима за</w:t>
      </w:r>
    </w:p>
    <w:p w14:paraId="10A6FF5C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инклузивно образовање су редовни и на њима се врши праћење реализације инклузивног </w:t>
      </w:r>
    </w:p>
    <w:p w14:paraId="719F2357" w14:textId="1FE88B8F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образовања у школи. Израђују се белешке о напредовању и евалуације на</w:t>
      </w:r>
      <w:r w:rsidR="00E004E6"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 xml:space="preserve"> </w:t>
      </w: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класификационим периодима.</w:t>
      </w:r>
    </w:p>
    <w:p w14:paraId="011BC648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Чланови Тима за самовредновање су сагласни да школа негује партнерски однос са</w:t>
      </w:r>
    </w:p>
    <w:p w14:paraId="21926D6F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родитељима ученика и сарадњу у пружању подршке. Директор школе, психолог и</w:t>
      </w:r>
    </w:p>
    <w:p w14:paraId="097CF46D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педагог свакодневно су доступни родитељима ученика. Наставници разредне и предметне</w:t>
      </w:r>
    </w:p>
    <w:p w14:paraId="19B9A1F3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наставе, редовно (једанпут седмично) имају „отворена врата“, а по потреби заказују и</w:t>
      </w:r>
    </w:p>
    <w:p w14:paraId="0186A6C9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посебне састанке са родитељима којима увек присуствује директор и педгошко-психолошка служба. Директорa школе, школски психолог и педагог редовно присуствују</w:t>
      </w:r>
    </w:p>
    <w:p w14:paraId="25B90B08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седницама Савета родитеља и информишу их о реализацији инклузивног образовања,</w:t>
      </w:r>
    </w:p>
    <w:p w14:paraId="46E8EEDD" w14:textId="77777777" w:rsidR="00946BFE" w:rsidRPr="00CC186F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активностима које школа предузима у оквиру заштите ученика од насиља, самовредновању развојном планирању и другим значајним питањима за ученике.</w:t>
      </w:r>
    </w:p>
    <w:p w14:paraId="71205D6A" w14:textId="77777777" w:rsidR="00946BFE" w:rsidRPr="00CC186F" w:rsidRDefault="00946BFE" w:rsidP="00946B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CC186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У октобру месецу су прикупљени подаци о деци којима је потребна пажња и додатна подршка. Ученици који похађају ИОП  и ученици који похађају допунску наставу остварују напредак.</w:t>
      </w:r>
    </w:p>
    <w:p w14:paraId="01AC9024" w14:textId="77777777" w:rsidR="00946BFE" w:rsidRPr="00946BFE" w:rsidRDefault="00946BFE" w:rsidP="00946B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Школа сарађује са родитељима и са релевантним институцијама у пружању подршке ученицима.</w:t>
      </w:r>
    </w:p>
    <w:p w14:paraId="54226674" w14:textId="77777777" w:rsidR="00946BFE" w:rsidRPr="00946BFE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Чланови Тима за самовредновање су сагласни да школа предузима активности за</w:t>
      </w:r>
    </w:p>
    <w:p w14:paraId="46C164E2" w14:textId="77777777" w:rsidR="00946BFE" w:rsidRPr="00946BFE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упис у школу ученика из осетљивих група. Школа остварује добру сарадњу са вртићима</w:t>
      </w:r>
    </w:p>
    <w:p w14:paraId="0447FC6F" w14:textId="77777777" w:rsidR="00946BFE" w:rsidRPr="00946BFE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из околине која се састоји у размени информација и обезбеђивању уписа све деце која</w:t>
      </w:r>
    </w:p>
    <w:p w14:paraId="58ABE8FE" w14:textId="77777777" w:rsidR="00946BFE" w:rsidRPr="00946BFE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територијално припадају школи. Постоји велико интересовање за упис ученика и ван</w:t>
      </w:r>
    </w:p>
    <w:p w14:paraId="56163ABA" w14:textId="77777777" w:rsidR="00946BFE" w:rsidRPr="00946BFE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територије школе. Школа у марту месецу организује родитељски састанак поводом уписа</w:t>
      </w:r>
    </w:p>
    <w:p w14:paraId="2DD7E556" w14:textId="77777777" w:rsidR="00946BFE" w:rsidRPr="00946BFE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наредне генерације ученика првог разреда и информише родитеље о свим питањима</w:t>
      </w:r>
    </w:p>
    <w:p w14:paraId="00F1E57D" w14:textId="306F51B6" w:rsidR="00946BFE" w:rsidRPr="00946BFE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значајним за упис</w:t>
      </w:r>
      <w:r w:rsidR="00617CD9"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>, док су учитељи ангажовани кроз радионице са предшколцима где се упознају са будућим ђацима и такође им се на едукативан начин представљају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. Директор школе настоји и успева да обезбеди бесплатне уџбенике и</w:t>
      </w:r>
      <w:r w:rsidR="00617CD9">
        <w:rPr>
          <w:rFonts w:ascii="Times New Roman" w:eastAsia="Times New Roman" w:hAnsi="Times New Roman" w:cs="Times New Roman"/>
          <w:sz w:val="24"/>
          <w:szCs w:val="24"/>
          <w:lang w:val="sr-Cyrl-ME"/>
        </w:rPr>
        <w:t xml:space="preserve"> 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исхрану у школи за децу из осетљивих група сваке школске године.</w:t>
      </w:r>
    </w:p>
    <w:p w14:paraId="0C18DA4F" w14:textId="1AC2C666" w:rsidR="00946BFE" w:rsidRPr="00946BFE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Тим за самовредновање констатује да школа предузима мере за редовно похађање</w:t>
      </w:r>
      <w:r w:rsidR="00617CD9">
        <w:rPr>
          <w:rFonts w:ascii="Times New Roman" w:eastAsia="Times New Roman" w:hAnsi="Times New Roman" w:cs="Times New Roman"/>
          <w:sz w:val="24"/>
          <w:szCs w:val="24"/>
          <w:lang w:val="sr-Cyrl-ME"/>
        </w:rPr>
        <w:t xml:space="preserve"> 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наставе ученика из осетљивих група. Могло би се рећи да је редовно похађање</w:t>
      </w:r>
      <w:r w:rsidR="00617CD9">
        <w:rPr>
          <w:rFonts w:ascii="Times New Roman" w:eastAsia="Times New Roman" w:hAnsi="Times New Roman" w:cs="Times New Roman"/>
          <w:sz w:val="24"/>
          <w:szCs w:val="24"/>
          <w:lang w:val="sr-Cyrl-ME"/>
        </w:rPr>
        <w:t xml:space="preserve"> 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наставе ученика из осетљивих група ретко, али постоје појединачни случајеви. Школа се због такве ситуацијама обраћа Центру за социјални рад и Школској управи. Директор школе и запослени предузимају све законом прописане активности и процедуре како би се свим ученицима обезбедило редовно похађање наставе.</w:t>
      </w:r>
    </w:p>
    <w:p w14:paraId="307BB728" w14:textId="249E5747" w:rsidR="00946BFE" w:rsidRPr="00946BFE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Чланови Тима за самовредновање закључују да се у школи примењују индивидуализовани приступи и индивидуални образовни планови за децу из</w:t>
      </w:r>
      <w:r w:rsidR="00617CD9"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 xml:space="preserve"> 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осетљивих група за које постоји потреба за таквом врстом додатне подршке. Поред тога, у зависности од потреба детета израђују се индивидуализовани планови социјализације и заштите, компензаторни програми.</w:t>
      </w:r>
      <w:r w:rsidR="00617CD9">
        <w:rPr>
          <w:rFonts w:ascii="Times New Roman" w:eastAsia="Times New Roman" w:hAnsi="Times New Roman" w:cs="Times New Roman"/>
          <w:color w:val="000000"/>
          <w:sz w:val="24"/>
          <w:szCs w:val="24"/>
          <w:lang w:val="sr-Cyrl-ME"/>
        </w:rPr>
        <w:t xml:space="preserve"> </w:t>
      </w:r>
      <w:r w:rsidRPr="00946BFE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Састанци Тима за инклузивно образовање су редовни и на њима се врши праћење реализације инклузивног образовања у школи. Израђују се белешке о напредовању и евалуације на класификационим периодима</w:t>
      </w:r>
      <w:r w:rsidRPr="00946BFE">
        <w:rPr>
          <w:rFonts w:eastAsia="Times New Roman"/>
          <w:color w:val="000000"/>
          <w:sz w:val="24"/>
          <w:szCs w:val="24"/>
          <w:lang w:val="sr-Latn-RS"/>
        </w:rPr>
        <w:t>.</w:t>
      </w:r>
    </w:p>
    <w:p w14:paraId="152E44B0" w14:textId="77777777" w:rsidR="00946BFE" w:rsidRPr="00946BFE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2B0DCE88" w14:textId="77777777" w:rsidR="00946BFE" w:rsidRPr="00617CD9" w:rsidRDefault="00946BFE" w:rsidP="00946BFE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sr-Latn-RS"/>
        </w:rPr>
      </w:pPr>
      <w:r w:rsidRPr="00617C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sr-Latn-RS"/>
        </w:rPr>
        <w:t>Закључак:</w:t>
      </w:r>
    </w:p>
    <w:p w14:paraId="4BB912E5" w14:textId="77777777" w:rsidR="00946BFE" w:rsidRPr="00617CD9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sr-Latn-RS"/>
        </w:rPr>
      </w:pPr>
    </w:p>
    <w:p w14:paraId="1616ACB7" w14:textId="77777777" w:rsidR="00946BFE" w:rsidRPr="00617CD9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Latn-RS"/>
        </w:rPr>
      </w:pPr>
      <w:r w:rsidRPr="00617C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sr-Latn-RS"/>
        </w:rPr>
        <w:t>Тим за самовредновање констатује да се у школи организују компензаторни</w:t>
      </w:r>
    </w:p>
    <w:p w14:paraId="7EECB3EE" w14:textId="77777777" w:rsidR="00946BFE" w:rsidRPr="00617CD9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Latn-RS"/>
        </w:rPr>
      </w:pPr>
      <w:r w:rsidRPr="00617C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sr-Latn-RS"/>
        </w:rPr>
        <w:t>програми и активности за подршку учењу ученицима из осетљивих група, али и</w:t>
      </w:r>
    </w:p>
    <w:p w14:paraId="59BFAE4A" w14:textId="77777777" w:rsidR="00946BFE" w:rsidRPr="00617CD9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Latn-RS"/>
        </w:rPr>
      </w:pPr>
      <w:r w:rsidRPr="00617C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sr-Latn-RS"/>
        </w:rPr>
        <w:t>другима код којих постоји потреба. </w:t>
      </w:r>
    </w:p>
    <w:p w14:paraId="298E3E67" w14:textId="77777777" w:rsidR="00946BFE" w:rsidRPr="00617CD9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Latn-RS"/>
        </w:rPr>
      </w:pPr>
      <w:r w:rsidRPr="00617C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sr-Latn-RS"/>
        </w:rPr>
        <w:t>Тим за самовредновање закључује да школа сарађује са свим релевантним</w:t>
      </w:r>
    </w:p>
    <w:p w14:paraId="50FCB003" w14:textId="77777777" w:rsidR="00946BFE" w:rsidRPr="00617CD9" w:rsidRDefault="00946BFE" w:rsidP="00946B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Latn-RS"/>
        </w:rPr>
      </w:pPr>
      <w:r w:rsidRPr="00617CD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sr-Latn-RS"/>
        </w:rPr>
        <w:t>институцијама и појединцима у подршци осетљивим групама. Школа остварује сарадњу са Домом здравља ,,Милутин Ивковић“, Развојним саветовалиштем, Центром за социјални рад  Палилула, хуманитарном организацијом ,,Центар за интеграцију младих“, Црвеним крстом и другим.</w:t>
      </w:r>
    </w:p>
    <w:p w14:paraId="08F93E95" w14:textId="77777777" w:rsidR="00946BFE" w:rsidRPr="00617CD9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5CE28549" w14:textId="77777777" w:rsidR="00946BFE" w:rsidRPr="00617CD9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617C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Latn-RS"/>
        </w:rPr>
        <w:t>ОСТВАРЕН НИВО ВРЕДНОВАНЕ ОБЛАСТИ 4</w:t>
      </w:r>
    </w:p>
    <w:p w14:paraId="635E40B5" w14:textId="46871C99" w:rsidR="00946BFE" w:rsidRPr="00617CD9" w:rsidRDefault="00946BFE" w:rsidP="00946B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99"/>
        <w:gridCol w:w="3951"/>
      </w:tblGrid>
      <w:tr w:rsidR="00946BFE" w:rsidRPr="00617CD9" w14:paraId="4DA6B2AB" w14:textId="77777777" w:rsidTr="00AE7BC7">
        <w:trPr>
          <w:trHeight w:val="149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55145" w14:textId="77777777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17C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RS"/>
              </w:rPr>
              <w:t>ЈАКЕ СТРАНЕ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BA506" w14:textId="77777777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17C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RS"/>
              </w:rPr>
              <w:t>СЛАБЕ СТРАНЕ</w:t>
            </w:r>
          </w:p>
        </w:tc>
      </w:tr>
      <w:tr w:rsidR="00946BFE" w:rsidRPr="00617CD9" w14:paraId="6B09CE3D" w14:textId="77777777" w:rsidTr="00AE7BC7">
        <w:trPr>
          <w:trHeight w:val="529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11BA5" w14:textId="77777777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17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-Школа подстиче интересовања и креативност ученика кроз понуду различитих ваннаставних активности (слободне активности, додатна настава, различити васпитни програми);</w:t>
            </w:r>
          </w:p>
          <w:p w14:paraId="042E5466" w14:textId="56A814E3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17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-Резултати ученика јавно се промовишу и награђују.</w:t>
            </w:r>
          </w:p>
          <w:p w14:paraId="00687D2A" w14:textId="77777777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658E6" w14:textId="77777777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17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-Могућност награђивања ученика зависи од ограничених средстава школе</w:t>
            </w:r>
          </w:p>
          <w:p w14:paraId="79DD4293" w14:textId="77777777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17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-Слаба посећеност слободних активности на вишем узрасту</w:t>
            </w:r>
          </w:p>
          <w:p w14:paraId="384FF385" w14:textId="77777777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17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-Проблем похађања допунске наставе на старијем узрасту</w:t>
            </w:r>
          </w:p>
          <w:p w14:paraId="6E3E015E" w14:textId="77777777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17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-Тешкоће у мотивисању ученика за редовно похађање слободних активности</w:t>
            </w:r>
          </w:p>
          <w:p w14:paraId="5BC75AFF" w14:textId="373EC2E5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17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 xml:space="preserve">- Квалитетнија понуда секција на вишем узрасту </w:t>
            </w:r>
          </w:p>
          <w:p w14:paraId="09FADF8D" w14:textId="77777777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17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-Недостатак простора и термина за реализацију ваннаставних активности</w:t>
            </w:r>
          </w:p>
          <w:p w14:paraId="785EE1D0" w14:textId="77777777" w:rsidR="00946BFE" w:rsidRPr="00617CD9" w:rsidRDefault="00946BFE" w:rsidP="0094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17C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-Потпунија реализација програма „Професионална оријентација на прелазу из основне у средњу школу“</w:t>
            </w:r>
          </w:p>
        </w:tc>
      </w:tr>
    </w:tbl>
    <w:p w14:paraId="7239E6BB" w14:textId="77777777" w:rsidR="00946BFE" w:rsidRPr="00617CD9" w:rsidRDefault="00946BFE" w:rsidP="00946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617CD9">
        <w:rPr>
          <w:rFonts w:ascii="Times New Roman" w:eastAsia="Times New Roman" w:hAnsi="Times New Roman" w:cs="Times New Roman"/>
          <w:sz w:val="24"/>
          <w:szCs w:val="24"/>
          <w:lang w:val="sr-Latn-RS"/>
        </w:rPr>
        <w:br/>
      </w:r>
    </w:p>
    <w:p w14:paraId="3255756B" w14:textId="77777777" w:rsidR="00946BFE" w:rsidRPr="00617CD9" w:rsidRDefault="00946BFE" w:rsidP="00946BFE">
      <w:pPr>
        <w:spacing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bookmarkStart w:id="5" w:name="_Hlk145192008"/>
      <w:r w:rsidRPr="00617CD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r-Latn-RS"/>
        </w:rPr>
        <w:t>ПРЕДЛОГ МЕРА ЗА ПОБОЉШАЊЕ РАДА</w:t>
      </w:r>
    </w:p>
    <w:bookmarkEnd w:id="5"/>
    <w:p w14:paraId="1386497D" w14:textId="77777777" w:rsidR="00946BFE" w:rsidRPr="00617CD9" w:rsidRDefault="00946BFE" w:rsidP="00946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21BDFC0E" w14:textId="09361B7D" w:rsidR="00946BFE" w:rsidRPr="00617CD9" w:rsidRDefault="00946BFE" w:rsidP="00946BFE">
      <w:pPr>
        <w:spacing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 w:rsidRPr="00617CD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r-Latn-RS"/>
        </w:rPr>
        <w:t>Из ученика треба извући оно најбоље и мотивисати их да се томе посвете. Школа треба да повећа број ваннаставних активности, као и простор за одржавање истих. Учен</w:t>
      </w:r>
      <w:r w:rsidR="00617CD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r-Cyrl-ME"/>
        </w:rPr>
        <w:t>и</w:t>
      </w:r>
      <w:r w:rsidRPr="00617CD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sr-Latn-RS"/>
        </w:rPr>
        <w:t>цима треба дозволити да сами бирају начин рада и литературу, усмеравати их на додатне чињенице и примењивати различите технике и методе, како би се повећало интересовање за додатним и ваннасатвним активностима.</w:t>
      </w:r>
    </w:p>
    <w:p w14:paraId="580B1555" w14:textId="77777777" w:rsidR="00946BFE" w:rsidRDefault="00946BFE" w:rsidP="00B83958">
      <w:pPr>
        <w:pStyle w:val="NoSpacing"/>
        <w:ind w:left="153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</w:p>
    <w:p w14:paraId="73D36E10" w14:textId="77777777" w:rsidR="00617CD9" w:rsidRDefault="00617CD9" w:rsidP="00B83958">
      <w:pPr>
        <w:pStyle w:val="NoSpacing"/>
        <w:ind w:left="153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</w:p>
    <w:p w14:paraId="52ECE39D" w14:textId="77777777" w:rsidR="00617CD9" w:rsidRDefault="00617CD9" w:rsidP="00B83958">
      <w:pPr>
        <w:pStyle w:val="NoSpacing"/>
        <w:ind w:left="153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</w:p>
    <w:p w14:paraId="3D007E1B" w14:textId="2597A674" w:rsidR="00617CD9" w:rsidRPr="00617CD9" w:rsidRDefault="00617CD9" w:rsidP="00B83958">
      <w:pPr>
        <w:pStyle w:val="NoSpacing"/>
        <w:ind w:left="153"/>
        <w:rPr>
          <w:rFonts w:ascii="Times New Roman" w:hAnsi="Times New Roman" w:cs="Times New Roman"/>
          <w:b/>
          <w:bCs/>
          <w:sz w:val="24"/>
          <w:szCs w:val="24"/>
          <w:lang w:val="sr-Cyrl-M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ME"/>
        </w:rPr>
        <w:t xml:space="preserve">           </w:t>
      </w:r>
      <w:bookmarkStart w:id="6" w:name="_GoBack"/>
      <w:bookmarkEnd w:id="6"/>
      <w:r>
        <w:rPr>
          <w:rFonts w:ascii="Times New Roman" w:hAnsi="Times New Roman" w:cs="Times New Roman"/>
          <w:b/>
          <w:bCs/>
          <w:sz w:val="24"/>
          <w:szCs w:val="24"/>
          <w:lang w:val="sr-Cyrl-ME"/>
        </w:rPr>
        <w:t xml:space="preserve">                                        </w:t>
      </w:r>
    </w:p>
    <w:sectPr w:rsidR="00617CD9" w:rsidRPr="00617C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6AA1"/>
    <w:multiLevelType w:val="multilevel"/>
    <w:tmpl w:val="C99881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6BF40B4"/>
    <w:multiLevelType w:val="multilevel"/>
    <w:tmpl w:val="EB5A7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B0F49"/>
    <w:multiLevelType w:val="hybridMultilevel"/>
    <w:tmpl w:val="D616CC70"/>
    <w:lvl w:ilvl="0" w:tplc="75D62FBE">
      <w:start w:val="2"/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2E8B3936"/>
    <w:multiLevelType w:val="hybridMultilevel"/>
    <w:tmpl w:val="55CE4A5E"/>
    <w:lvl w:ilvl="0" w:tplc="C37CF7A0">
      <w:numFmt w:val="bullet"/>
      <w:lvlText w:val=""/>
      <w:lvlJc w:val="left"/>
      <w:pPr>
        <w:ind w:left="153" w:hanging="360"/>
      </w:pPr>
      <w:rPr>
        <w:rFonts w:ascii="Symbol" w:eastAsiaTheme="minorHAnsi" w:hAnsi="Symbol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7614D03"/>
    <w:multiLevelType w:val="multilevel"/>
    <w:tmpl w:val="739212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231319"/>
    <w:multiLevelType w:val="multilevel"/>
    <w:tmpl w:val="C076E2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5A1D2F"/>
    <w:multiLevelType w:val="hybridMultilevel"/>
    <w:tmpl w:val="9806C9C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  <w:lvlOverride w:ilvl="0">
      <w:lvl w:ilvl="0">
        <w:numFmt w:val="decimal"/>
        <w:lvlText w:val="%1."/>
        <w:lvlJc w:val="left"/>
      </w:lvl>
    </w:lvlOverride>
  </w:num>
  <w:num w:numId="7">
    <w:abstractNumId w:val="5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80"/>
    <w:rsid w:val="00037661"/>
    <w:rsid w:val="00076299"/>
    <w:rsid w:val="001102E2"/>
    <w:rsid w:val="001612F2"/>
    <w:rsid w:val="00233CF9"/>
    <w:rsid w:val="00257D6B"/>
    <w:rsid w:val="002C107C"/>
    <w:rsid w:val="002C3ED9"/>
    <w:rsid w:val="002E0D34"/>
    <w:rsid w:val="0030221A"/>
    <w:rsid w:val="003215DA"/>
    <w:rsid w:val="00330787"/>
    <w:rsid w:val="003B631E"/>
    <w:rsid w:val="003E161B"/>
    <w:rsid w:val="00422D14"/>
    <w:rsid w:val="004A493A"/>
    <w:rsid w:val="004C4680"/>
    <w:rsid w:val="00504D67"/>
    <w:rsid w:val="00617CD9"/>
    <w:rsid w:val="00651FE2"/>
    <w:rsid w:val="0073153D"/>
    <w:rsid w:val="00810C66"/>
    <w:rsid w:val="00904187"/>
    <w:rsid w:val="00933226"/>
    <w:rsid w:val="00946BFE"/>
    <w:rsid w:val="009708BC"/>
    <w:rsid w:val="00AA5DAC"/>
    <w:rsid w:val="00AD6AB0"/>
    <w:rsid w:val="00B22842"/>
    <w:rsid w:val="00B54D37"/>
    <w:rsid w:val="00B83958"/>
    <w:rsid w:val="00BA6719"/>
    <w:rsid w:val="00BD13C7"/>
    <w:rsid w:val="00BE0D2E"/>
    <w:rsid w:val="00BF3DF8"/>
    <w:rsid w:val="00C05CD9"/>
    <w:rsid w:val="00C379EF"/>
    <w:rsid w:val="00CC186F"/>
    <w:rsid w:val="00CC2339"/>
    <w:rsid w:val="00CF22A0"/>
    <w:rsid w:val="00D56402"/>
    <w:rsid w:val="00E004E6"/>
    <w:rsid w:val="00EF78D7"/>
    <w:rsid w:val="00F32977"/>
    <w:rsid w:val="00FF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772F6"/>
  <w15:docId w15:val="{4FB7182E-192C-47C1-BFAA-9E2E5EB39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187"/>
    <w:pPr>
      <w:spacing w:line="256" w:lineRule="auto"/>
    </w:pPr>
    <w:rPr>
      <w:rFonts w:ascii="Calibri" w:eastAsia="Calibri" w:hAnsi="Calibri" w:cs="Calibri"/>
      <w:kern w:val="0"/>
      <w:lang w:val="sr-Cyrl-CS" w:eastAsia="sr-Latn-R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4680"/>
    <w:pPr>
      <w:spacing w:after="0" w:line="240" w:lineRule="auto"/>
    </w:pPr>
  </w:style>
  <w:style w:type="table" w:styleId="TableGrid">
    <w:name w:val="Table Grid"/>
    <w:basedOn w:val="TableNormal"/>
    <w:uiPriority w:val="39"/>
    <w:rsid w:val="004C4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9393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90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425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9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3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093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8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6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7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1365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9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8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F255E-29A7-48F6-AA11-E43E7E813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4195</Words>
  <Characters>23914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Suncica Stojkovic</dc:creator>
  <cp:lastModifiedBy>Pedagog</cp:lastModifiedBy>
  <cp:revision>3</cp:revision>
  <dcterms:created xsi:type="dcterms:W3CDTF">2023-09-11T09:33:00Z</dcterms:created>
  <dcterms:modified xsi:type="dcterms:W3CDTF">2023-09-11T12:57:00Z</dcterms:modified>
</cp:coreProperties>
</file>